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EE" w:rsidRPr="00F93282" w:rsidRDefault="00E26E2E" w:rsidP="00687E6F">
      <w:pPr>
        <w:ind w:right="164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181">
        <w:rPr>
          <w:rFonts w:ascii="Times New Roman" w:hAnsi="Times New Roman" w:cs="Times New Roman"/>
          <w:sz w:val="28"/>
          <w:szCs w:val="28"/>
        </w:rPr>
        <w:t>2</w:t>
      </w:r>
      <w:r w:rsidR="005235A9">
        <w:rPr>
          <w:rFonts w:ascii="Times New Roman" w:hAnsi="Times New Roman" w:cs="Times New Roman"/>
          <w:sz w:val="28"/>
          <w:szCs w:val="28"/>
        </w:rPr>
        <w:t>4</w:t>
      </w:r>
      <w:r w:rsidR="001D50E2">
        <w:rPr>
          <w:rFonts w:ascii="Times New Roman" w:hAnsi="Times New Roman" w:cs="Times New Roman"/>
          <w:sz w:val="28"/>
          <w:szCs w:val="28"/>
        </w:rPr>
        <w:t>.1</w:t>
      </w:r>
      <w:r w:rsidR="00195215">
        <w:rPr>
          <w:rFonts w:ascii="Times New Roman" w:hAnsi="Times New Roman" w:cs="Times New Roman"/>
          <w:sz w:val="28"/>
          <w:szCs w:val="28"/>
        </w:rPr>
        <w:t>1</w:t>
      </w:r>
      <w:r w:rsidR="00432AEE">
        <w:rPr>
          <w:rFonts w:ascii="Times New Roman" w:hAnsi="Times New Roman" w:cs="Times New Roman"/>
          <w:sz w:val="28"/>
          <w:szCs w:val="28"/>
        </w:rPr>
        <w:t>.</w:t>
      </w:r>
      <w:r w:rsidR="00792E63">
        <w:rPr>
          <w:rFonts w:ascii="Times New Roman" w:hAnsi="Times New Roman" w:cs="Times New Roman"/>
          <w:sz w:val="28"/>
          <w:szCs w:val="28"/>
        </w:rPr>
        <w:t>16</w:t>
      </w:r>
    </w:p>
    <w:p w:rsidR="00CF1CB6" w:rsidRPr="002A2F1B" w:rsidRDefault="003E43A8" w:rsidP="00CF1CB6">
      <w:pPr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Who</w:t>
      </w:r>
      <w:r w:rsidR="001F3886" w:rsidRPr="001F3886">
        <w:rPr>
          <w:rFonts w:ascii="Times New Roman" w:hAnsi="Times New Roman" w:cs="Times New Roman"/>
          <w:sz w:val="40"/>
          <w:szCs w:val="40"/>
        </w:rPr>
        <w:t xml:space="preserve"> </w:t>
      </w:r>
      <w:r w:rsidR="001F3886">
        <w:rPr>
          <w:rFonts w:ascii="Times New Roman" w:hAnsi="Times New Roman" w:cs="Times New Roman"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sz w:val="40"/>
          <w:szCs w:val="40"/>
          <w:lang w:val="en-US"/>
        </w:rPr>
        <w:t>s</w:t>
      </w:r>
      <w:r w:rsidRPr="003E43A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en-US"/>
        </w:rPr>
        <w:t>who</w:t>
      </w:r>
      <w:r w:rsidRPr="003E43A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в пьесе</w:t>
      </w:r>
      <w:r w:rsidR="003A6D2E" w:rsidRPr="002A2F1B">
        <w:rPr>
          <w:rFonts w:ascii="Times New Roman" w:hAnsi="Times New Roman" w:cs="Times New Roman"/>
          <w:sz w:val="40"/>
          <w:szCs w:val="40"/>
        </w:rPr>
        <w:t xml:space="preserve"> </w:t>
      </w:r>
      <w:r w:rsidR="00917810">
        <w:rPr>
          <w:rFonts w:ascii="Times New Roman" w:hAnsi="Times New Roman" w:cs="Times New Roman"/>
          <w:sz w:val="40"/>
          <w:szCs w:val="40"/>
        </w:rPr>
        <w:t>Бена</w:t>
      </w:r>
      <w:r w:rsidR="00FF69BF">
        <w:rPr>
          <w:rFonts w:ascii="Times New Roman" w:hAnsi="Times New Roman" w:cs="Times New Roman"/>
          <w:sz w:val="40"/>
          <w:szCs w:val="40"/>
        </w:rPr>
        <w:t xml:space="preserve"> </w:t>
      </w:r>
      <w:r w:rsidR="003A6D2E" w:rsidRPr="002A2F1B">
        <w:rPr>
          <w:rFonts w:ascii="Times New Roman" w:hAnsi="Times New Roman" w:cs="Times New Roman"/>
          <w:sz w:val="40"/>
          <w:szCs w:val="40"/>
        </w:rPr>
        <w:t xml:space="preserve">Джонсона </w:t>
      </w:r>
    </w:p>
    <w:p w:rsidR="002A2F1B" w:rsidRPr="002A2F1B" w:rsidRDefault="003A6D2E" w:rsidP="00CF1CB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2F1B">
        <w:rPr>
          <w:rFonts w:ascii="Times New Roman" w:hAnsi="Times New Roman" w:cs="Times New Roman"/>
          <w:sz w:val="40"/>
          <w:szCs w:val="40"/>
        </w:rPr>
        <w:t>«Всяк в</w:t>
      </w:r>
      <w:r w:rsidR="002A2F1B" w:rsidRPr="002A2F1B">
        <w:rPr>
          <w:rFonts w:ascii="Times New Roman" w:hAnsi="Times New Roman" w:cs="Times New Roman"/>
          <w:sz w:val="40"/>
          <w:szCs w:val="40"/>
        </w:rPr>
        <w:t xml:space="preserve"> </w:t>
      </w:r>
      <w:r w:rsidR="00CF1CB6" w:rsidRPr="002A2F1B">
        <w:rPr>
          <w:rFonts w:ascii="Times New Roman" w:hAnsi="Times New Roman" w:cs="Times New Roman"/>
          <w:sz w:val="40"/>
          <w:szCs w:val="40"/>
        </w:rPr>
        <w:t>с</w:t>
      </w:r>
      <w:r w:rsidRPr="002A2F1B">
        <w:rPr>
          <w:rFonts w:ascii="Times New Roman" w:hAnsi="Times New Roman" w:cs="Times New Roman"/>
          <w:sz w:val="40"/>
          <w:szCs w:val="40"/>
        </w:rPr>
        <w:t>воём нраве»</w:t>
      </w:r>
    </w:p>
    <w:p w:rsidR="002A2F1B" w:rsidRDefault="00626706" w:rsidP="00751305">
      <w:pPr>
        <w:ind w:left="851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2A2F1B">
        <w:rPr>
          <w:rFonts w:ascii="Times New Roman" w:hAnsi="Times New Roman" w:cs="Times New Roman"/>
          <w:sz w:val="28"/>
          <w:szCs w:val="28"/>
        </w:rPr>
        <w:t>Лев Верховский</w:t>
      </w:r>
    </w:p>
    <w:p w:rsidR="00622F24" w:rsidRPr="002A2F1B" w:rsidRDefault="00622F24" w:rsidP="00751305">
      <w:pPr>
        <w:ind w:left="851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314CE0" w:rsidRPr="002A2F1B" w:rsidRDefault="006606AB" w:rsidP="0013651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Комедия </w:t>
      </w:r>
      <w:r w:rsidR="00626706" w:rsidRPr="002A2F1B">
        <w:rPr>
          <w:rFonts w:ascii="Times New Roman" w:hAnsi="Times New Roman" w:cs="Times New Roman"/>
          <w:sz w:val="28"/>
          <w:szCs w:val="28"/>
        </w:rPr>
        <w:t>«</w:t>
      </w:r>
      <w:r w:rsidR="00227AA3" w:rsidRPr="002A2F1B">
        <w:rPr>
          <w:rFonts w:ascii="Times New Roman" w:hAnsi="Times New Roman" w:cs="Times New Roman"/>
          <w:sz w:val="28"/>
          <w:szCs w:val="28"/>
          <w:lang w:val="en-US"/>
        </w:rPr>
        <w:t>Every</w:t>
      </w:r>
      <w:r w:rsidR="00227AA3" w:rsidRPr="002A2F1B">
        <w:rPr>
          <w:rFonts w:ascii="Times New Roman" w:hAnsi="Times New Roman" w:cs="Times New Roman"/>
          <w:sz w:val="28"/>
          <w:szCs w:val="28"/>
        </w:rPr>
        <w:t xml:space="preserve"> </w:t>
      </w:r>
      <w:r w:rsidR="00227AA3" w:rsidRPr="002A2F1B"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="00227AA3" w:rsidRPr="002A2F1B">
        <w:rPr>
          <w:rFonts w:ascii="Times New Roman" w:hAnsi="Times New Roman" w:cs="Times New Roman"/>
          <w:sz w:val="28"/>
          <w:szCs w:val="28"/>
        </w:rPr>
        <w:t xml:space="preserve"> </w:t>
      </w:r>
      <w:r w:rsidR="00227AA3" w:rsidRPr="002A2F1B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227AA3" w:rsidRPr="002A2F1B">
        <w:rPr>
          <w:rFonts w:ascii="Times New Roman" w:hAnsi="Times New Roman" w:cs="Times New Roman"/>
          <w:sz w:val="28"/>
          <w:szCs w:val="28"/>
        </w:rPr>
        <w:t xml:space="preserve"> </w:t>
      </w:r>
      <w:r w:rsidR="00227AA3" w:rsidRPr="002A2F1B"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="00227AA3" w:rsidRPr="002A2F1B">
        <w:rPr>
          <w:rFonts w:ascii="Times New Roman" w:hAnsi="Times New Roman" w:cs="Times New Roman"/>
          <w:sz w:val="28"/>
          <w:szCs w:val="28"/>
        </w:rPr>
        <w:t xml:space="preserve"> </w:t>
      </w:r>
      <w:r w:rsidR="00227AA3" w:rsidRPr="002A2F1B">
        <w:rPr>
          <w:rFonts w:ascii="Times New Roman" w:hAnsi="Times New Roman" w:cs="Times New Roman"/>
          <w:sz w:val="28"/>
          <w:szCs w:val="28"/>
          <w:lang w:val="en-US"/>
        </w:rPr>
        <w:t>Humour</w:t>
      </w:r>
      <w:r w:rsidR="00626706" w:rsidRPr="002A2F1B">
        <w:rPr>
          <w:rFonts w:ascii="Times New Roman" w:hAnsi="Times New Roman" w:cs="Times New Roman"/>
          <w:sz w:val="28"/>
          <w:szCs w:val="28"/>
        </w:rPr>
        <w:t>»</w:t>
      </w:r>
      <w:r w:rsidR="00227AA3" w:rsidRPr="002A2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стала</w:t>
      </w:r>
      <w:r w:rsidR="00227AA3" w:rsidRPr="002A2F1B">
        <w:rPr>
          <w:rFonts w:ascii="Times New Roman" w:hAnsi="Times New Roman" w:cs="Times New Roman"/>
          <w:sz w:val="28"/>
          <w:szCs w:val="28"/>
        </w:rPr>
        <w:t xml:space="preserve"> 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27AA3" w:rsidRPr="002A2F1B">
        <w:rPr>
          <w:rFonts w:ascii="Times New Roman" w:hAnsi="Times New Roman" w:cs="Times New Roman"/>
          <w:sz w:val="28"/>
          <w:szCs w:val="28"/>
        </w:rPr>
        <w:t xml:space="preserve"> серьёзн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27AA3" w:rsidRPr="002A2F1B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27AA3" w:rsidRPr="002A2F1B">
        <w:rPr>
          <w:rFonts w:ascii="Times New Roman" w:hAnsi="Times New Roman" w:cs="Times New Roman"/>
          <w:sz w:val="28"/>
          <w:szCs w:val="28"/>
        </w:rPr>
        <w:t xml:space="preserve"> </w:t>
      </w:r>
      <w:r w:rsidR="00D972B7" w:rsidRPr="002A2F1B">
        <w:rPr>
          <w:rFonts w:ascii="Times New Roman" w:hAnsi="Times New Roman" w:cs="Times New Roman"/>
          <w:sz w:val="28"/>
          <w:szCs w:val="28"/>
        </w:rPr>
        <w:t xml:space="preserve">Бена </w:t>
      </w:r>
      <w:r w:rsidR="00227AA3" w:rsidRPr="002A2F1B">
        <w:rPr>
          <w:rFonts w:ascii="Times New Roman" w:hAnsi="Times New Roman" w:cs="Times New Roman"/>
          <w:sz w:val="28"/>
          <w:szCs w:val="28"/>
        </w:rPr>
        <w:t>Джонсона для театра</w:t>
      </w:r>
      <w:r w:rsidR="009B556E">
        <w:rPr>
          <w:rFonts w:ascii="Times New Roman" w:hAnsi="Times New Roman" w:cs="Times New Roman"/>
          <w:sz w:val="28"/>
          <w:szCs w:val="28"/>
        </w:rPr>
        <w:t xml:space="preserve">, </w:t>
      </w:r>
      <w:r w:rsidR="00622F24">
        <w:rPr>
          <w:rFonts w:ascii="Times New Roman" w:hAnsi="Times New Roman" w:cs="Times New Roman"/>
          <w:sz w:val="28"/>
          <w:szCs w:val="28"/>
        </w:rPr>
        <w:t xml:space="preserve">и </w:t>
      </w:r>
      <w:r w:rsidR="009B556E">
        <w:rPr>
          <w:rFonts w:ascii="Times New Roman" w:hAnsi="Times New Roman" w:cs="Times New Roman"/>
          <w:sz w:val="28"/>
          <w:szCs w:val="28"/>
        </w:rPr>
        <w:t>в</w:t>
      </w:r>
      <w:r w:rsidR="00D60A4D" w:rsidRPr="002A2F1B">
        <w:rPr>
          <w:rFonts w:ascii="Times New Roman" w:hAnsi="Times New Roman" w:cs="Times New Roman"/>
          <w:sz w:val="28"/>
          <w:szCs w:val="28"/>
        </w:rPr>
        <w:t xml:space="preserve"> </w:t>
      </w:r>
      <w:r w:rsidR="00622F24">
        <w:rPr>
          <w:rFonts w:ascii="Times New Roman" w:hAnsi="Times New Roman" w:cs="Times New Roman"/>
          <w:sz w:val="28"/>
          <w:szCs w:val="28"/>
        </w:rPr>
        <w:t>ней</w:t>
      </w:r>
      <w:r w:rsidR="00D60A4D" w:rsidRPr="002A2F1B">
        <w:rPr>
          <w:rFonts w:ascii="Times New Roman" w:hAnsi="Times New Roman" w:cs="Times New Roman"/>
          <w:sz w:val="28"/>
          <w:szCs w:val="28"/>
        </w:rPr>
        <w:t xml:space="preserve"> уже </w:t>
      </w:r>
      <w:r w:rsidR="00FF69BF">
        <w:rPr>
          <w:rFonts w:ascii="Times New Roman" w:hAnsi="Times New Roman" w:cs="Times New Roman"/>
          <w:sz w:val="28"/>
          <w:szCs w:val="28"/>
        </w:rPr>
        <w:t xml:space="preserve">чётко </w:t>
      </w:r>
      <w:r w:rsidR="00D60A4D" w:rsidRPr="002A2F1B">
        <w:rPr>
          <w:rFonts w:ascii="Times New Roman" w:hAnsi="Times New Roman" w:cs="Times New Roman"/>
          <w:sz w:val="28"/>
          <w:szCs w:val="28"/>
        </w:rPr>
        <w:t xml:space="preserve">проявились те </w:t>
      </w:r>
      <w:r w:rsidR="00623181">
        <w:rPr>
          <w:rFonts w:ascii="Times New Roman" w:hAnsi="Times New Roman" w:cs="Times New Roman"/>
          <w:sz w:val="28"/>
          <w:szCs w:val="28"/>
        </w:rPr>
        <w:t>драматургические принципы и приёмы</w:t>
      </w:r>
      <w:r w:rsidR="003F1244" w:rsidRPr="002A2F1B">
        <w:rPr>
          <w:rFonts w:ascii="Times New Roman" w:hAnsi="Times New Roman" w:cs="Times New Roman"/>
          <w:sz w:val="28"/>
          <w:szCs w:val="28"/>
        </w:rPr>
        <w:t xml:space="preserve">, </w:t>
      </w:r>
      <w:r w:rsidR="00AE5F84" w:rsidRPr="002A2F1B">
        <w:rPr>
          <w:rFonts w:ascii="Times New Roman" w:hAnsi="Times New Roman" w:cs="Times New Roman"/>
          <w:sz w:val="28"/>
          <w:szCs w:val="28"/>
        </w:rPr>
        <w:t xml:space="preserve">что </w:t>
      </w:r>
      <w:r w:rsidR="006C6BED">
        <w:rPr>
          <w:rFonts w:ascii="Times New Roman" w:hAnsi="Times New Roman" w:cs="Times New Roman"/>
          <w:sz w:val="28"/>
          <w:szCs w:val="28"/>
        </w:rPr>
        <w:t xml:space="preserve">стали в дальнейшем ведущими в </w:t>
      </w:r>
      <w:r w:rsidR="00331F11">
        <w:rPr>
          <w:rFonts w:ascii="Times New Roman" w:hAnsi="Times New Roman" w:cs="Times New Roman"/>
          <w:sz w:val="28"/>
          <w:szCs w:val="28"/>
        </w:rPr>
        <w:t xml:space="preserve">его </w:t>
      </w:r>
      <w:r w:rsidR="00623181">
        <w:rPr>
          <w:rFonts w:ascii="Times New Roman" w:hAnsi="Times New Roman" w:cs="Times New Roman"/>
          <w:sz w:val="28"/>
          <w:szCs w:val="28"/>
        </w:rPr>
        <w:t>творчестве</w:t>
      </w:r>
      <w:r w:rsidR="00422C89" w:rsidRPr="002A2F1B">
        <w:rPr>
          <w:rFonts w:ascii="Times New Roman" w:hAnsi="Times New Roman" w:cs="Times New Roman"/>
          <w:sz w:val="28"/>
          <w:szCs w:val="28"/>
        </w:rPr>
        <w:t xml:space="preserve">. </w:t>
      </w:r>
      <w:r w:rsidR="00FF69BF">
        <w:rPr>
          <w:rFonts w:ascii="Times New Roman" w:hAnsi="Times New Roman" w:cs="Times New Roman"/>
          <w:sz w:val="28"/>
          <w:szCs w:val="28"/>
        </w:rPr>
        <w:t>Пьеса</w:t>
      </w:r>
      <w:r>
        <w:rPr>
          <w:rFonts w:ascii="Times New Roman" w:hAnsi="Times New Roman" w:cs="Times New Roman"/>
          <w:sz w:val="28"/>
          <w:szCs w:val="28"/>
        </w:rPr>
        <w:t xml:space="preserve"> была</w:t>
      </w:r>
      <w:r w:rsidR="008B024A" w:rsidRPr="002A2F1B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лена</w:t>
      </w:r>
      <w:r w:rsidR="0020024E" w:rsidRPr="002A2F1B">
        <w:rPr>
          <w:rFonts w:ascii="Times New Roman" w:hAnsi="Times New Roman" w:cs="Times New Roman"/>
          <w:sz w:val="28"/>
          <w:szCs w:val="28"/>
        </w:rPr>
        <w:t xml:space="preserve"> т</w:t>
      </w:r>
      <w:r w:rsidR="00227AA3" w:rsidRPr="002A2F1B">
        <w:rPr>
          <w:rFonts w:ascii="Times New Roman" w:hAnsi="Times New Roman" w:cs="Times New Roman"/>
          <w:sz w:val="28"/>
          <w:szCs w:val="28"/>
        </w:rPr>
        <w:t>рупп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227AA3" w:rsidRPr="002A2F1B">
        <w:rPr>
          <w:rFonts w:ascii="Times New Roman" w:hAnsi="Times New Roman" w:cs="Times New Roman"/>
          <w:sz w:val="28"/>
          <w:szCs w:val="28"/>
        </w:rPr>
        <w:t>«</w:t>
      </w:r>
      <w:r w:rsidR="00C7138B" w:rsidRPr="002A2F1B">
        <w:rPr>
          <w:rFonts w:ascii="Times New Roman" w:hAnsi="Times New Roman" w:cs="Times New Roman"/>
          <w:sz w:val="28"/>
          <w:szCs w:val="28"/>
        </w:rPr>
        <w:t>С</w:t>
      </w:r>
      <w:r w:rsidR="00227AA3" w:rsidRPr="002A2F1B">
        <w:rPr>
          <w:rFonts w:ascii="Times New Roman" w:hAnsi="Times New Roman" w:cs="Times New Roman"/>
          <w:sz w:val="28"/>
          <w:szCs w:val="28"/>
        </w:rPr>
        <w:t>луг</w:t>
      </w:r>
      <w:r w:rsidR="00C7138B" w:rsidRPr="002A2F1B">
        <w:rPr>
          <w:rFonts w:ascii="Times New Roman" w:hAnsi="Times New Roman" w:cs="Times New Roman"/>
          <w:sz w:val="28"/>
          <w:szCs w:val="28"/>
        </w:rPr>
        <w:t>и</w:t>
      </w:r>
      <w:r w:rsidR="00227AA3" w:rsidRPr="002A2F1B">
        <w:rPr>
          <w:rFonts w:ascii="Times New Roman" w:hAnsi="Times New Roman" w:cs="Times New Roman"/>
          <w:sz w:val="28"/>
          <w:szCs w:val="28"/>
        </w:rPr>
        <w:t xml:space="preserve"> лорда-камергера» </w:t>
      </w:r>
      <w:r w:rsidR="003F1244" w:rsidRPr="002A2F1B">
        <w:rPr>
          <w:rFonts w:ascii="Times New Roman" w:hAnsi="Times New Roman" w:cs="Times New Roman"/>
          <w:sz w:val="28"/>
          <w:szCs w:val="28"/>
        </w:rPr>
        <w:t xml:space="preserve">в </w:t>
      </w:r>
      <w:r w:rsidR="00227AA3" w:rsidRPr="002A2F1B">
        <w:rPr>
          <w:rFonts w:ascii="Times New Roman" w:hAnsi="Times New Roman" w:cs="Times New Roman"/>
          <w:sz w:val="28"/>
          <w:szCs w:val="28"/>
        </w:rPr>
        <w:t>1598 г</w:t>
      </w:r>
      <w:r w:rsidR="00494F6E">
        <w:rPr>
          <w:rFonts w:ascii="Times New Roman" w:hAnsi="Times New Roman" w:cs="Times New Roman"/>
          <w:sz w:val="28"/>
          <w:szCs w:val="28"/>
        </w:rPr>
        <w:t>.</w:t>
      </w:r>
      <w:r w:rsidR="00227AA3" w:rsidRPr="002A2F1B">
        <w:rPr>
          <w:rFonts w:ascii="Times New Roman" w:hAnsi="Times New Roman" w:cs="Times New Roman"/>
          <w:sz w:val="28"/>
          <w:szCs w:val="28"/>
        </w:rPr>
        <w:t xml:space="preserve"> (</w:t>
      </w:r>
      <w:r w:rsidR="00E7001C">
        <w:rPr>
          <w:rFonts w:ascii="Times New Roman" w:hAnsi="Times New Roman" w:cs="Times New Roman"/>
          <w:sz w:val="28"/>
          <w:szCs w:val="28"/>
        </w:rPr>
        <w:t>с</w:t>
      </w:r>
      <w:r w:rsidR="00227AA3" w:rsidRPr="002A2F1B">
        <w:rPr>
          <w:rFonts w:ascii="Times New Roman" w:hAnsi="Times New Roman" w:cs="Times New Roman"/>
          <w:sz w:val="28"/>
          <w:szCs w:val="28"/>
        </w:rPr>
        <w:t xml:space="preserve"> актёр</w:t>
      </w:r>
      <w:r w:rsidR="00E7001C">
        <w:rPr>
          <w:rFonts w:ascii="Times New Roman" w:hAnsi="Times New Roman" w:cs="Times New Roman"/>
          <w:sz w:val="28"/>
          <w:szCs w:val="28"/>
        </w:rPr>
        <w:t>ом</w:t>
      </w:r>
      <w:r w:rsidR="00227AA3" w:rsidRPr="002A2F1B">
        <w:rPr>
          <w:rFonts w:ascii="Times New Roman" w:hAnsi="Times New Roman" w:cs="Times New Roman"/>
          <w:sz w:val="28"/>
          <w:szCs w:val="28"/>
        </w:rPr>
        <w:t xml:space="preserve"> Шакспер</w:t>
      </w:r>
      <w:r w:rsidR="00E7001C">
        <w:rPr>
          <w:rFonts w:ascii="Times New Roman" w:hAnsi="Times New Roman" w:cs="Times New Roman"/>
          <w:sz w:val="28"/>
          <w:szCs w:val="28"/>
        </w:rPr>
        <w:t>ом</w:t>
      </w:r>
      <w:r w:rsidR="00227AA3" w:rsidRPr="002A2F1B">
        <w:rPr>
          <w:rFonts w:ascii="Times New Roman" w:hAnsi="Times New Roman" w:cs="Times New Roman"/>
          <w:sz w:val="28"/>
          <w:szCs w:val="28"/>
        </w:rPr>
        <w:t>)</w:t>
      </w:r>
      <w:r w:rsidR="00DF0D24" w:rsidRPr="002A2F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D6B57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314CE0" w:rsidRPr="002A2F1B">
        <w:rPr>
          <w:rFonts w:ascii="Times New Roman" w:hAnsi="Times New Roman" w:cs="Times New Roman"/>
          <w:sz w:val="28"/>
          <w:szCs w:val="28"/>
        </w:rPr>
        <w:t>о</w:t>
      </w:r>
      <w:r w:rsidR="004C1709" w:rsidRPr="002A2F1B">
        <w:rPr>
          <w:rFonts w:ascii="Times New Roman" w:hAnsi="Times New Roman" w:cs="Times New Roman"/>
          <w:sz w:val="28"/>
          <w:szCs w:val="28"/>
        </w:rPr>
        <w:t xml:space="preserve">публикована </w:t>
      </w:r>
      <w:r w:rsidR="0041494F">
        <w:rPr>
          <w:rFonts w:ascii="Times New Roman" w:hAnsi="Times New Roman" w:cs="Times New Roman"/>
          <w:sz w:val="28"/>
          <w:szCs w:val="28"/>
        </w:rPr>
        <w:t>в в</w:t>
      </w:r>
      <w:r w:rsidR="00C7138B" w:rsidRPr="002A2F1B">
        <w:rPr>
          <w:rFonts w:ascii="Times New Roman" w:hAnsi="Times New Roman" w:cs="Times New Roman"/>
          <w:sz w:val="28"/>
          <w:szCs w:val="28"/>
        </w:rPr>
        <w:t xml:space="preserve">иде Кварто </w:t>
      </w:r>
      <w:r w:rsidR="004C1709" w:rsidRPr="002A2F1B">
        <w:rPr>
          <w:rFonts w:ascii="Times New Roman" w:hAnsi="Times New Roman" w:cs="Times New Roman"/>
          <w:sz w:val="28"/>
          <w:szCs w:val="28"/>
        </w:rPr>
        <w:t>в 1601 г</w:t>
      </w:r>
      <w:r w:rsidR="00494F6E">
        <w:rPr>
          <w:rFonts w:ascii="Times New Roman" w:hAnsi="Times New Roman" w:cs="Times New Roman"/>
          <w:sz w:val="28"/>
          <w:szCs w:val="28"/>
        </w:rPr>
        <w:t>.</w:t>
      </w:r>
      <w:r w:rsidR="004C1709" w:rsidRPr="002A2F1B">
        <w:rPr>
          <w:rFonts w:ascii="Times New Roman" w:hAnsi="Times New Roman" w:cs="Times New Roman"/>
          <w:sz w:val="28"/>
          <w:szCs w:val="28"/>
        </w:rPr>
        <w:t xml:space="preserve"> (зарегистрирована в августе 1600-го</w:t>
      </w:r>
      <w:r w:rsidR="00535319">
        <w:rPr>
          <w:rFonts w:ascii="Times New Roman" w:hAnsi="Times New Roman" w:cs="Times New Roman"/>
          <w:sz w:val="28"/>
          <w:szCs w:val="28"/>
        </w:rPr>
        <w:t>)</w:t>
      </w:r>
      <w:r w:rsidR="00DF0D24" w:rsidRPr="002A2F1B">
        <w:rPr>
          <w:rFonts w:ascii="Times New Roman" w:hAnsi="Times New Roman" w:cs="Times New Roman"/>
          <w:sz w:val="28"/>
          <w:szCs w:val="28"/>
        </w:rPr>
        <w:t xml:space="preserve">. </w:t>
      </w:r>
      <w:r w:rsidR="00227AA3" w:rsidRPr="002A2F1B">
        <w:rPr>
          <w:rFonts w:ascii="Times New Roman" w:hAnsi="Times New Roman" w:cs="Times New Roman"/>
          <w:sz w:val="28"/>
          <w:szCs w:val="28"/>
        </w:rPr>
        <w:t xml:space="preserve">Значит, </w:t>
      </w:r>
      <w:r w:rsidR="001813CD" w:rsidRPr="002A2F1B">
        <w:rPr>
          <w:rFonts w:ascii="Times New Roman" w:hAnsi="Times New Roman" w:cs="Times New Roman"/>
          <w:sz w:val="28"/>
          <w:szCs w:val="28"/>
        </w:rPr>
        <w:t>в</w:t>
      </w:r>
      <w:r w:rsidR="00227AA3" w:rsidRPr="002A2F1B">
        <w:rPr>
          <w:rFonts w:ascii="Times New Roman" w:hAnsi="Times New Roman" w:cs="Times New Roman"/>
          <w:sz w:val="28"/>
          <w:szCs w:val="28"/>
        </w:rPr>
        <w:t xml:space="preserve"> </w:t>
      </w:r>
      <w:r w:rsidR="005721C2">
        <w:rPr>
          <w:rFonts w:ascii="Times New Roman" w:hAnsi="Times New Roman" w:cs="Times New Roman"/>
          <w:sz w:val="28"/>
          <w:szCs w:val="28"/>
        </w:rPr>
        <w:t xml:space="preserve">тексте </w:t>
      </w:r>
      <w:r w:rsidR="00EF0DCC" w:rsidRPr="002A2F1B">
        <w:rPr>
          <w:rFonts w:ascii="Times New Roman" w:hAnsi="Times New Roman" w:cs="Times New Roman"/>
          <w:sz w:val="28"/>
          <w:szCs w:val="28"/>
        </w:rPr>
        <w:t xml:space="preserve">Кварто </w:t>
      </w:r>
      <w:r w:rsidR="00227AA3" w:rsidRPr="002A2F1B">
        <w:rPr>
          <w:rFonts w:ascii="Times New Roman" w:hAnsi="Times New Roman" w:cs="Times New Roman"/>
          <w:sz w:val="28"/>
          <w:szCs w:val="28"/>
        </w:rPr>
        <w:t xml:space="preserve">могли </w:t>
      </w:r>
      <w:r w:rsidR="001813CD" w:rsidRPr="002A2F1B">
        <w:rPr>
          <w:rFonts w:ascii="Times New Roman" w:hAnsi="Times New Roman" w:cs="Times New Roman"/>
          <w:sz w:val="28"/>
          <w:szCs w:val="28"/>
        </w:rPr>
        <w:t>отразиться</w:t>
      </w:r>
      <w:r w:rsidR="00C7138B" w:rsidRPr="002A2F1B">
        <w:rPr>
          <w:rFonts w:ascii="Times New Roman" w:hAnsi="Times New Roman" w:cs="Times New Roman"/>
          <w:sz w:val="28"/>
          <w:szCs w:val="28"/>
        </w:rPr>
        <w:t xml:space="preserve"> </w:t>
      </w:r>
      <w:r w:rsidR="00D972B7" w:rsidRPr="002A2F1B">
        <w:rPr>
          <w:rFonts w:ascii="Times New Roman" w:hAnsi="Times New Roman" w:cs="Times New Roman"/>
          <w:sz w:val="28"/>
          <w:szCs w:val="28"/>
        </w:rPr>
        <w:t>какие-то</w:t>
      </w:r>
      <w:r w:rsidR="002B2ED8" w:rsidRPr="002A2F1B">
        <w:rPr>
          <w:rFonts w:ascii="Times New Roman" w:hAnsi="Times New Roman" w:cs="Times New Roman"/>
          <w:sz w:val="28"/>
          <w:szCs w:val="28"/>
        </w:rPr>
        <w:t xml:space="preserve"> </w:t>
      </w:r>
      <w:r w:rsidR="00227AA3" w:rsidRPr="002A2F1B">
        <w:rPr>
          <w:rFonts w:ascii="Times New Roman" w:hAnsi="Times New Roman" w:cs="Times New Roman"/>
          <w:sz w:val="28"/>
          <w:szCs w:val="28"/>
        </w:rPr>
        <w:t>события периода 1598—160</w:t>
      </w:r>
      <w:r w:rsidR="00793F04" w:rsidRPr="002A2F1B">
        <w:rPr>
          <w:rFonts w:ascii="Times New Roman" w:hAnsi="Times New Roman" w:cs="Times New Roman"/>
          <w:sz w:val="28"/>
          <w:szCs w:val="28"/>
        </w:rPr>
        <w:t>0</w:t>
      </w:r>
      <w:r w:rsidR="00227AA3" w:rsidRPr="002A2F1B">
        <w:rPr>
          <w:rFonts w:ascii="Times New Roman" w:hAnsi="Times New Roman" w:cs="Times New Roman"/>
          <w:sz w:val="28"/>
          <w:szCs w:val="28"/>
        </w:rPr>
        <w:t xml:space="preserve"> г</w:t>
      </w:r>
      <w:r w:rsidR="00494F6E">
        <w:rPr>
          <w:rFonts w:ascii="Times New Roman" w:hAnsi="Times New Roman" w:cs="Times New Roman"/>
          <w:sz w:val="28"/>
          <w:szCs w:val="28"/>
        </w:rPr>
        <w:t>г.</w:t>
      </w:r>
      <w:r w:rsidR="005721C2">
        <w:rPr>
          <w:rFonts w:ascii="Times New Roman" w:hAnsi="Times New Roman" w:cs="Times New Roman"/>
          <w:sz w:val="28"/>
          <w:szCs w:val="28"/>
        </w:rPr>
        <w:t xml:space="preserve"> Нужно отметить,</w:t>
      </w:r>
      <w:r w:rsidR="005721C2" w:rsidRPr="002A2F1B">
        <w:rPr>
          <w:rFonts w:ascii="Times New Roman" w:hAnsi="Times New Roman" w:cs="Times New Roman"/>
          <w:sz w:val="28"/>
          <w:szCs w:val="28"/>
        </w:rPr>
        <w:t xml:space="preserve"> что следующая его пьеса «Всяк не в своём нраве»</w:t>
      </w:r>
      <w:r w:rsidR="005721C2">
        <w:rPr>
          <w:rFonts w:ascii="Times New Roman" w:hAnsi="Times New Roman" w:cs="Times New Roman"/>
          <w:sz w:val="28"/>
          <w:szCs w:val="28"/>
        </w:rPr>
        <w:t xml:space="preserve"> </w:t>
      </w:r>
      <w:r w:rsidR="005721C2" w:rsidRPr="00535319">
        <w:rPr>
          <w:rFonts w:ascii="Times New Roman" w:hAnsi="Times New Roman" w:cs="Times New Roman"/>
          <w:sz w:val="28"/>
          <w:szCs w:val="28"/>
        </w:rPr>
        <w:t>(</w:t>
      </w:r>
      <w:r w:rsidR="005721C2" w:rsidRPr="002A2F1B">
        <w:rPr>
          <w:rFonts w:ascii="Times New Roman" w:hAnsi="Times New Roman" w:cs="Times New Roman"/>
          <w:sz w:val="28"/>
          <w:szCs w:val="28"/>
          <w:lang w:val="en-US"/>
        </w:rPr>
        <w:t>Every</w:t>
      </w:r>
      <w:r w:rsidR="005721C2" w:rsidRPr="002A2F1B">
        <w:rPr>
          <w:rFonts w:ascii="Times New Roman" w:hAnsi="Times New Roman" w:cs="Times New Roman"/>
          <w:sz w:val="28"/>
          <w:szCs w:val="28"/>
        </w:rPr>
        <w:t xml:space="preserve"> </w:t>
      </w:r>
      <w:r w:rsidR="005721C2" w:rsidRPr="002A2F1B"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="005721C2" w:rsidRPr="002A2F1B">
        <w:rPr>
          <w:rFonts w:ascii="Times New Roman" w:hAnsi="Times New Roman" w:cs="Times New Roman"/>
          <w:sz w:val="28"/>
          <w:szCs w:val="28"/>
        </w:rPr>
        <w:t xml:space="preserve"> </w:t>
      </w:r>
      <w:r w:rsidR="005721C2" w:rsidRPr="00432AEE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="005721C2" w:rsidRPr="00432AEE">
        <w:rPr>
          <w:rFonts w:ascii="Times New Roman" w:hAnsi="Times New Roman" w:cs="Times New Roman"/>
          <w:sz w:val="28"/>
          <w:szCs w:val="28"/>
        </w:rPr>
        <w:t xml:space="preserve"> </w:t>
      </w:r>
      <w:r w:rsidR="005721C2" w:rsidRPr="00432AE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5721C2" w:rsidRPr="00432AEE">
        <w:rPr>
          <w:rFonts w:ascii="Times New Roman" w:hAnsi="Times New Roman" w:cs="Times New Roman"/>
          <w:sz w:val="28"/>
          <w:szCs w:val="28"/>
        </w:rPr>
        <w:t xml:space="preserve"> </w:t>
      </w:r>
      <w:r w:rsidR="005721C2" w:rsidRPr="00432AEE"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="005721C2" w:rsidRPr="002A2F1B">
        <w:rPr>
          <w:rFonts w:ascii="Times New Roman" w:hAnsi="Times New Roman" w:cs="Times New Roman"/>
          <w:sz w:val="28"/>
          <w:szCs w:val="28"/>
        </w:rPr>
        <w:t xml:space="preserve"> </w:t>
      </w:r>
      <w:r w:rsidR="005721C2" w:rsidRPr="002A2F1B">
        <w:rPr>
          <w:rFonts w:ascii="Times New Roman" w:hAnsi="Times New Roman" w:cs="Times New Roman"/>
          <w:sz w:val="28"/>
          <w:szCs w:val="28"/>
          <w:lang w:val="en-US"/>
        </w:rPr>
        <w:t>Humour</w:t>
      </w:r>
      <w:r w:rsidR="005721C2" w:rsidRPr="00535319">
        <w:rPr>
          <w:rFonts w:ascii="Times New Roman" w:hAnsi="Times New Roman" w:cs="Times New Roman"/>
          <w:sz w:val="28"/>
          <w:szCs w:val="28"/>
        </w:rPr>
        <w:t>)</w:t>
      </w:r>
      <w:r w:rsidR="005721C2" w:rsidRPr="002A2F1B">
        <w:rPr>
          <w:rFonts w:ascii="Times New Roman" w:hAnsi="Times New Roman" w:cs="Times New Roman"/>
          <w:sz w:val="28"/>
          <w:szCs w:val="28"/>
        </w:rPr>
        <w:t xml:space="preserve">, сыгранная той же труппой позже (в 1599-м), была </w:t>
      </w:r>
      <w:r>
        <w:rPr>
          <w:rFonts w:ascii="Times New Roman" w:hAnsi="Times New Roman" w:cs="Times New Roman"/>
          <w:sz w:val="28"/>
          <w:szCs w:val="28"/>
        </w:rPr>
        <w:t>напечатана</w:t>
      </w:r>
      <w:r w:rsidR="005721C2" w:rsidRPr="002A2F1B">
        <w:rPr>
          <w:rFonts w:ascii="Times New Roman" w:hAnsi="Times New Roman" w:cs="Times New Roman"/>
          <w:sz w:val="28"/>
          <w:szCs w:val="28"/>
        </w:rPr>
        <w:t xml:space="preserve"> раньше </w:t>
      </w:r>
      <w:r w:rsidR="00622F24">
        <w:rPr>
          <w:rFonts w:ascii="Times New Roman" w:hAnsi="Times New Roman" w:cs="Times New Roman"/>
          <w:sz w:val="28"/>
          <w:szCs w:val="28"/>
        </w:rPr>
        <w:t>(</w:t>
      </w:r>
      <w:r w:rsidR="005721C2" w:rsidRPr="002A2F1B">
        <w:rPr>
          <w:rFonts w:ascii="Times New Roman" w:hAnsi="Times New Roman" w:cs="Times New Roman"/>
          <w:sz w:val="28"/>
          <w:szCs w:val="28"/>
        </w:rPr>
        <w:t>в 1600-м</w:t>
      </w:r>
      <w:r w:rsidR="00622F24">
        <w:rPr>
          <w:rFonts w:ascii="Times New Roman" w:hAnsi="Times New Roman" w:cs="Times New Roman"/>
          <w:sz w:val="28"/>
          <w:szCs w:val="28"/>
        </w:rPr>
        <w:t>)</w:t>
      </w:r>
      <w:r w:rsidR="005721C2" w:rsidRPr="002A2F1B">
        <w:rPr>
          <w:rFonts w:ascii="Times New Roman" w:hAnsi="Times New Roman" w:cs="Times New Roman"/>
          <w:sz w:val="28"/>
          <w:szCs w:val="28"/>
        </w:rPr>
        <w:t>.</w:t>
      </w:r>
    </w:p>
    <w:p w:rsidR="00622F24" w:rsidRDefault="00DF0D24" w:rsidP="00622F2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2F1B">
        <w:rPr>
          <w:rFonts w:ascii="Times New Roman" w:hAnsi="Times New Roman" w:cs="Times New Roman"/>
          <w:sz w:val="28"/>
          <w:szCs w:val="28"/>
        </w:rPr>
        <w:t xml:space="preserve">В </w:t>
      </w:r>
      <w:r w:rsidR="00535319">
        <w:rPr>
          <w:rFonts w:ascii="Times New Roman" w:hAnsi="Times New Roman" w:cs="Times New Roman"/>
          <w:sz w:val="28"/>
          <w:szCs w:val="28"/>
        </w:rPr>
        <w:t xml:space="preserve">изданных в </w:t>
      </w:r>
      <w:r w:rsidR="00535319" w:rsidRPr="002A2F1B">
        <w:rPr>
          <w:rFonts w:ascii="Times New Roman" w:hAnsi="Times New Roman" w:cs="Times New Roman"/>
          <w:sz w:val="28"/>
          <w:szCs w:val="28"/>
        </w:rPr>
        <w:t>1</w:t>
      </w:r>
      <w:r w:rsidR="00D03891">
        <w:rPr>
          <w:rFonts w:ascii="Times New Roman" w:hAnsi="Times New Roman" w:cs="Times New Roman"/>
          <w:sz w:val="28"/>
          <w:szCs w:val="28"/>
        </w:rPr>
        <w:t>6</w:t>
      </w:r>
      <w:r w:rsidR="00535319" w:rsidRPr="002A2F1B">
        <w:rPr>
          <w:rFonts w:ascii="Times New Roman" w:hAnsi="Times New Roman" w:cs="Times New Roman"/>
          <w:sz w:val="28"/>
          <w:szCs w:val="28"/>
        </w:rPr>
        <w:t>16 г</w:t>
      </w:r>
      <w:r w:rsidR="00494F6E">
        <w:rPr>
          <w:rFonts w:ascii="Times New Roman" w:hAnsi="Times New Roman" w:cs="Times New Roman"/>
          <w:sz w:val="28"/>
          <w:szCs w:val="28"/>
        </w:rPr>
        <w:t>.</w:t>
      </w:r>
      <w:r w:rsidR="00535319" w:rsidRPr="002A2F1B">
        <w:rPr>
          <w:rFonts w:ascii="Times New Roman" w:hAnsi="Times New Roman" w:cs="Times New Roman"/>
          <w:sz w:val="28"/>
          <w:szCs w:val="28"/>
        </w:rPr>
        <w:t xml:space="preserve"> </w:t>
      </w:r>
      <w:r w:rsidR="00432AEE">
        <w:rPr>
          <w:rFonts w:ascii="Times New Roman" w:hAnsi="Times New Roman" w:cs="Times New Roman"/>
          <w:sz w:val="28"/>
          <w:szCs w:val="28"/>
        </w:rPr>
        <w:t xml:space="preserve">в виде Фолио </w:t>
      </w:r>
      <w:r w:rsidRPr="002A2F1B">
        <w:rPr>
          <w:rFonts w:ascii="Times New Roman" w:hAnsi="Times New Roman" w:cs="Times New Roman"/>
          <w:sz w:val="28"/>
          <w:szCs w:val="28"/>
        </w:rPr>
        <w:t>«Сочинениях» (</w:t>
      </w:r>
      <w:r w:rsidR="00535319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432AEE">
        <w:rPr>
          <w:rFonts w:ascii="Times New Roman" w:hAnsi="Times New Roman" w:cs="Times New Roman"/>
          <w:sz w:val="28"/>
          <w:szCs w:val="28"/>
          <w:lang w:val="en-US"/>
        </w:rPr>
        <w:t>orks</w:t>
      </w:r>
      <w:r w:rsidR="00432AEE">
        <w:rPr>
          <w:rFonts w:ascii="Times New Roman" w:hAnsi="Times New Roman" w:cs="Times New Roman"/>
          <w:sz w:val="28"/>
          <w:szCs w:val="28"/>
        </w:rPr>
        <w:t>)</w:t>
      </w:r>
      <w:r w:rsidR="00432AEE" w:rsidRPr="00535319">
        <w:rPr>
          <w:rFonts w:ascii="Times New Roman" w:hAnsi="Times New Roman" w:cs="Times New Roman"/>
          <w:sz w:val="28"/>
          <w:szCs w:val="28"/>
        </w:rPr>
        <w:t xml:space="preserve"> </w:t>
      </w:r>
      <w:r w:rsidR="00432AEE">
        <w:rPr>
          <w:rFonts w:ascii="Times New Roman" w:hAnsi="Times New Roman" w:cs="Times New Roman"/>
          <w:sz w:val="28"/>
          <w:szCs w:val="28"/>
        </w:rPr>
        <w:t>Джонсона</w:t>
      </w:r>
      <w:r w:rsidRPr="002A2F1B">
        <w:rPr>
          <w:rFonts w:ascii="Times New Roman" w:hAnsi="Times New Roman" w:cs="Times New Roman"/>
          <w:sz w:val="28"/>
          <w:szCs w:val="28"/>
        </w:rPr>
        <w:t xml:space="preserve"> </w:t>
      </w:r>
      <w:r w:rsidR="00622F24">
        <w:rPr>
          <w:rFonts w:ascii="Times New Roman" w:hAnsi="Times New Roman" w:cs="Times New Roman"/>
          <w:sz w:val="28"/>
          <w:szCs w:val="28"/>
        </w:rPr>
        <w:t>напечатан</w:t>
      </w:r>
      <w:r w:rsidRPr="002A2F1B">
        <w:rPr>
          <w:rFonts w:ascii="Times New Roman" w:hAnsi="Times New Roman" w:cs="Times New Roman"/>
          <w:sz w:val="28"/>
          <w:szCs w:val="28"/>
        </w:rPr>
        <w:t xml:space="preserve"> </w:t>
      </w:r>
      <w:r w:rsidR="00E7001C">
        <w:rPr>
          <w:rFonts w:ascii="Times New Roman" w:hAnsi="Times New Roman" w:cs="Times New Roman"/>
          <w:sz w:val="28"/>
          <w:szCs w:val="28"/>
        </w:rPr>
        <w:t xml:space="preserve">изменённый </w:t>
      </w:r>
      <w:r w:rsidRPr="002A2F1B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5721C2" w:rsidRPr="002A2F1B">
        <w:rPr>
          <w:rFonts w:ascii="Times New Roman" w:hAnsi="Times New Roman" w:cs="Times New Roman"/>
          <w:sz w:val="28"/>
          <w:szCs w:val="28"/>
        </w:rPr>
        <w:t>«Всяк в своём нраве»</w:t>
      </w:r>
      <w:r w:rsidR="00227AA3" w:rsidRPr="002A2F1B">
        <w:rPr>
          <w:rFonts w:ascii="Times New Roman" w:hAnsi="Times New Roman" w:cs="Times New Roman"/>
          <w:sz w:val="28"/>
          <w:szCs w:val="28"/>
        </w:rPr>
        <w:t xml:space="preserve">: если </w:t>
      </w:r>
      <w:r w:rsidR="00F94D5C" w:rsidRPr="002A2F1B">
        <w:rPr>
          <w:rFonts w:ascii="Times New Roman" w:hAnsi="Times New Roman" w:cs="Times New Roman"/>
          <w:sz w:val="28"/>
          <w:szCs w:val="28"/>
        </w:rPr>
        <w:t>раньше</w:t>
      </w:r>
      <w:r w:rsidR="00227AA3" w:rsidRPr="002A2F1B">
        <w:rPr>
          <w:rFonts w:ascii="Times New Roman" w:hAnsi="Times New Roman" w:cs="Times New Roman"/>
          <w:sz w:val="28"/>
          <w:szCs w:val="28"/>
        </w:rPr>
        <w:t xml:space="preserve"> действие происходило в</w:t>
      </w:r>
      <w:r w:rsidR="00831926">
        <w:rPr>
          <w:rFonts w:ascii="Times New Roman" w:hAnsi="Times New Roman" w:cs="Times New Roman"/>
          <w:sz w:val="28"/>
          <w:szCs w:val="28"/>
        </w:rPr>
        <w:t>о Флоренции</w:t>
      </w:r>
      <w:r w:rsidR="001813CD" w:rsidRPr="002A2F1B">
        <w:rPr>
          <w:rFonts w:ascii="Times New Roman" w:hAnsi="Times New Roman" w:cs="Times New Roman"/>
          <w:sz w:val="28"/>
          <w:szCs w:val="28"/>
        </w:rPr>
        <w:t xml:space="preserve"> </w:t>
      </w:r>
      <w:r w:rsidR="0089792C" w:rsidRPr="002A2F1B">
        <w:rPr>
          <w:rFonts w:ascii="Times New Roman" w:hAnsi="Times New Roman" w:cs="Times New Roman"/>
          <w:sz w:val="28"/>
          <w:szCs w:val="28"/>
        </w:rPr>
        <w:t>(</w:t>
      </w:r>
      <w:r w:rsidR="00227AA3" w:rsidRPr="002A2F1B">
        <w:rPr>
          <w:rFonts w:ascii="Times New Roman" w:hAnsi="Times New Roman" w:cs="Times New Roman"/>
          <w:sz w:val="28"/>
          <w:szCs w:val="28"/>
        </w:rPr>
        <w:t>герои носили итальянские имена</w:t>
      </w:r>
      <w:r w:rsidR="0089792C" w:rsidRPr="002A2F1B">
        <w:rPr>
          <w:rFonts w:ascii="Times New Roman" w:hAnsi="Times New Roman" w:cs="Times New Roman"/>
          <w:sz w:val="28"/>
          <w:szCs w:val="28"/>
        </w:rPr>
        <w:t>)</w:t>
      </w:r>
      <w:r w:rsidR="00227AA3" w:rsidRPr="002A2F1B">
        <w:rPr>
          <w:rFonts w:ascii="Times New Roman" w:hAnsi="Times New Roman" w:cs="Times New Roman"/>
          <w:sz w:val="28"/>
          <w:szCs w:val="28"/>
        </w:rPr>
        <w:t xml:space="preserve">, то </w:t>
      </w:r>
      <w:r w:rsidRPr="002A2F1B">
        <w:rPr>
          <w:rFonts w:ascii="Times New Roman" w:hAnsi="Times New Roman" w:cs="Times New Roman"/>
          <w:sz w:val="28"/>
          <w:szCs w:val="28"/>
        </w:rPr>
        <w:t>теперь</w:t>
      </w:r>
      <w:r w:rsidR="00227AA3" w:rsidRPr="002A2F1B">
        <w:rPr>
          <w:rFonts w:ascii="Times New Roman" w:hAnsi="Times New Roman" w:cs="Times New Roman"/>
          <w:sz w:val="28"/>
          <w:szCs w:val="28"/>
        </w:rPr>
        <w:t xml:space="preserve"> оно перенесено в Лондон</w:t>
      </w:r>
      <w:r w:rsidR="00ED6B57">
        <w:rPr>
          <w:rFonts w:ascii="Times New Roman" w:hAnsi="Times New Roman" w:cs="Times New Roman"/>
          <w:sz w:val="28"/>
          <w:szCs w:val="28"/>
        </w:rPr>
        <w:t xml:space="preserve"> (</w:t>
      </w:r>
      <w:r w:rsidR="00227AA3" w:rsidRPr="002A2F1B">
        <w:rPr>
          <w:rFonts w:ascii="Times New Roman" w:hAnsi="Times New Roman" w:cs="Times New Roman"/>
          <w:sz w:val="28"/>
          <w:szCs w:val="28"/>
        </w:rPr>
        <w:t>имена уже английские</w:t>
      </w:r>
      <w:r w:rsidR="00ED6B57">
        <w:rPr>
          <w:rFonts w:ascii="Times New Roman" w:hAnsi="Times New Roman" w:cs="Times New Roman"/>
          <w:sz w:val="28"/>
          <w:szCs w:val="28"/>
        </w:rPr>
        <w:t>)</w:t>
      </w:r>
      <w:r w:rsidR="00227AA3" w:rsidRPr="002A2F1B">
        <w:rPr>
          <w:rFonts w:ascii="Times New Roman" w:hAnsi="Times New Roman" w:cs="Times New Roman"/>
          <w:sz w:val="28"/>
          <w:szCs w:val="28"/>
        </w:rPr>
        <w:t>.</w:t>
      </w:r>
      <w:r w:rsidR="00622F24">
        <w:rPr>
          <w:rFonts w:ascii="Times New Roman" w:hAnsi="Times New Roman" w:cs="Times New Roman"/>
          <w:sz w:val="28"/>
          <w:szCs w:val="28"/>
        </w:rPr>
        <w:t xml:space="preserve"> </w:t>
      </w:r>
      <w:r w:rsidR="00622F24" w:rsidRPr="002A2F1B">
        <w:rPr>
          <w:rFonts w:ascii="Times New Roman" w:hAnsi="Times New Roman" w:cs="Times New Roman"/>
          <w:sz w:val="28"/>
          <w:szCs w:val="28"/>
        </w:rPr>
        <w:t xml:space="preserve">Понятно, что в </w:t>
      </w:r>
      <w:r w:rsidR="00622F24">
        <w:rPr>
          <w:rFonts w:ascii="Times New Roman" w:hAnsi="Times New Roman" w:cs="Times New Roman"/>
          <w:sz w:val="28"/>
          <w:szCs w:val="28"/>
        </w:rPr>
        <w:t>Фолио</w:t>
      </w:r>
      <w:r w:rsidR="00622F24" w:rsidRPr="002A2F1B">
        <w:rPr>
          <w:rFonts w:ascii="Times New Roman" w:hAnsi="Times New Roman" w:cs="Times New Roman"/>
          <w:sz w:val="28"/>
          <w:szCs w:val="28"/>
        </w:rPr>
        <w:t xml:space="preserve"> опять же могли быть учтены более поздние события, а также по-новому осмыслены старые. </w:t>
      </w:r>
      <w:r w:rsidR="00622F24">
        <w:rPr>
          <w:rFonts w:ascii="Times New Roman" w:hAnsi="Times New Roman" w:cs="Times New Roman"/>
          <w:sz w:val="28"/>
          <w:szCs w:val="28"/>
        </w:rPr>
        <w:t>Джонсоноведы</w:t>
      </w:r>
      <w:r w:rsidR="00622F24" w:rsidRPr="002A2F1B">
        <w:rPr>
          <w:rFonts w:ascii="Times New Roman" w:hAnsi="Times New Roman" w:cs="Times New Roman"/>
          <w:sz w:val="28"/>
          <w:szCs w:val="28"/>
        </w:rPr>
        <w:t xml:space="preserve"> </w:t>
      </w:r>
      <w:r w:rsidR="00622F24">
        <w:rPr>
          <w:rFonts w:ascii="Times New Roman" w:hAnsi="Times New Roman" w:cs="Times New Roman"/>
          <w:sz w:val="28"/>
          <w:szCs w:val="28"/>
        </w:rPr>
        <w:t>сличили</w:t>
      </w:r>
      <w:r w:rsidR="00622F24" w:rsidRPr="002A2F1B">
        <w:rPr>
          <w:rFonts w:ascii="Times New Roman" w:hAnsi="Times New Roman" w:cs="Times New Roman"/>
          <w:sz w:val="28"/>
          <w:szCs w:val="28"/>
        </w:rPr>
        <w:t xml:space="preserve"> дв</w:t>
      </w:r>
      <w:r w:rsidR="00EB5218">
        <w:rPr>
          <w:rFonts w:ascii="Times New Roman" w:hAnsi="Times New Roman" w:cs="Times New Roman"/>
          <w:sz w:val="28"/>
          <w:szCs w:val="28"/>
        </w:rPr>
        <w:t>е</w:t>
      </w:r>
      <w:r w:rsidR="00581FAB">
        <w:rPr>
          <w:rFonts w:ascii="Times New Roman" w:hAnsi="Times New Roman" w:cs="Times New Roman"/>
          <w:sz w:val="28"/>
          <w:szCs w:val="28"/>
        </w:rPr>
        <w:t xml:space="preserve"> </w:t>
      </w:r>
      <w:r w:rsidR="00622F24">
        <w:rPr>
          <w:rFonts w:ascii="Times New Roman" w:hAnsi="Times New Roman" w:cs="Times New Roman"/>
          <w:sz w:val="28"/>
          <w:szCs w:val="28"/>
        </w:rPr>
        <w:t xml:space="preserve">версии </w:t>
      </w:r>
      <w:r w:rsidR="00622F24" w:rsidRPr="002A2F1B">
        <w:rPr>
          <w:rFonts w:ascii="Times New Roman" w:hAnsi="Times New Roman" w:cs="Times New Roman"/>
          <w:sz w:val="28"/>
          <w:szCs w:val="28"/>
        </w:rPr>
        <w:t>и сдела</w:t>
      </w:r>
      <w:r w:rsidR="00622F24">
        <w:rPr>
          <w:rFonts w:ascii="Times New Roman" w:hAnsi="Times New Roman" w:cs="Times New Roman"/>
          <w:sz w:val="28"/>
          <w:szCs w:val="28"/>
        </w:rPr>
        <w:t>ли</w:t>
      </w:r>
      <w:r w:rsidR="00622F24" w:rsidRPr="002A2F1B">
        <w:rPr>
          <w:rFonts w:ascii="Times New Roman" w:hAnsi="Times New Roman" w:cs="Times New Roman"/>
          <w:sz w:val="28"/>
          <w:szCs w:val="28"/>
        </w:rPr>
        <w:t xml:space="preserve"> вывод, что в новой редакции пьеса стала лучше, однако </w:t>
      </w:r>
      <w:r w:rsidR="00622F24">
        <w:rPr>
          <w:rFonts w:ascii="Times New Roman" w:hAnsi="Times New Roman" w:cs="Times New Roman"/>
          <w:sz w:val="28"/>
          <w:szCs w:val="28"/>
        </w:rPr>
        <w:t xml:space="preserve">существенных различий между ними </w:t>
      </w:r>
      <w:r w:rsidR="00622F24" w:rsidRPr="002A2F1B">
        <w:rPr>
          <w:rFonts w:ascii="Times New Roman" w:hAnsi="Times New Roman" w:cs="Times New Roman"/>
          <w:sz w:val="28"/>
          <w:szCs w:val="28"/>
        </w:rPr>
        <w:t>нет</w:t>
      </w:r>
      <w:r w:rsidR="00493B37">
        <w:rPr>
          <w:rFonts w:ascii="Times New Roman" w:hAnsi="Times New Roman" w:cs="Times New Roman"/>
          <w:sz w:val="28"/>
          <w:szCs w:val="28"/>
        </w:rPr>
        <w:t xml:space="preserve"> (при нашем подходе к анализу пьесы могут быть важны даже замены одних слов другими, поэтому исследование подобных тонкостей было бы полезно)</w:t>
      </w:r>
      <w:r w:rsidR="00622F24">
        <w:rPr>
          <w:rFonts w:ascii="Times New Roman" w:hAnsi="Times New Roman" w:cs="Times New Roman"/>
          <w:sz w:val="28"/>
          <w:szCs w:val="28"/>
        </w:rPr>
        <w:t>.</w:t>
      </w:r>
      <w:r w:rsidR="00622F24" w:rsidRPr="002A2F1B">
        <w:rPr>
          <w:rFonts w:ascii="Times New Roman" w:hAnsi="Times New Roman" w:cs="Times New Roman"/>
          <w:sz w:val="28"/>
          <w:szCs w:val="28"/>
        </w:rPr>
        <w:t xml:space="preserve"> </w:t>
      </w:r>
      <w:r w:rsidR="00493B37">
        <w:rPr>
          <w:rFonts w:ascii="Times New Roman" w:hAnsi="Times New Roman" w:cs="Times New Roman"/>
          <w:sz w:val="28"/>
          <w:szCs w:val="28"/>
        </w:rPr>
        <w:t>Сейчас м</w:t>
      </w:r>
      <w:r w:rsidR="00622F24" w:rsidRPr="002A2F1B">
        <w:rPr>
          <w:rFonts w:ascii="Times New Roman" w:hAnsi="Times New Roman" w:cs="Times New Roman"/>
          <w:sz w:val="28"/>
          <w:szCs w:val="28"/>
        </w:rPr>
        <w:t xml:space="preserve">ы будем опираться на </w:t>
      </w:r>
      <w:r w:rsidR="00622F24">
        <w:rPr>
          <w:rFonts w:ascii="Times New Roman" w:hAnsi="Times New Roman" w:cs="Times New Roman"/>
          <w:sz w:val="28"/>
          <w:szCs w:val="28"/>
        </w:rPr>
        <w:t>текст</w:t>
      </w:r>
      <w:r w:rsidR="00622F24" w:rsidRPr="002A2F1B">
        <w:rPr>
          <w:rFonts w:ascii="Times New Roman" w:hAnsi="Times New Roman" w:cs="Times New Roman"/>
          <w:sz w:val="28"/>
          <w:szCs w:val="28"/>
        </w:rPr>
        <w:t xml:space="preserve"> Фолио, перевод которо</w:t>
      </w:r>
      <w:r w:rsidR="00622F24">
        <w:rPr>
          <w:rFonts w:ascii="Times New Roman" w:hAnsi="Times New Roman" w:cs="Times New Roman"/>
          <w:sz w:val="28"/>
          <w:szCs w:val="28"/>
        </w:rPr>
        <w:t>го</w:t>
      </w:r>
      <w:r w:rsidR="00622F24" w:rsidRPr="002A2F1B">
        <w:rPr>
          <w:rFonts w:ascii="Times New Roman" w:hAnsi="Times New Roman" w:cs="Times New Roman"/>
          <w:sz w:val="28"/>
          <w:szCs w:val="28"/>
        </w:rPr>
        <w:t xml:space="preserve"> Н. Соколовой под названием «Каждый по-своему» был опубликован в 1933 году</w:t>
      </w:r>
      <w:r w:rsidR="00622F24">
        <w:rPr>
          <w:rFonts w:ascii="Times New Roman" w:hAnsi="Times New Roman" w:cs="Times New Roman"/>
          <w:sz w:val="28"/>
          <w:szCs w:val="28"/>
        </w:rPr>
        <w:t xml:space="preserve"> </w:t>
      </w:r>
      <w:r w:rsidR="00622F24" w:rsidRPr="002A2F1B">
        <w:rPr>
          <w:rFonts w:ascii="Times New Roman" w:hAnsi="Times New Roman" w:cs="Times New Roman"/>
          <w:sz w:val="28"/>
          <w:szCs w:val="28"/>
        </w:rPr>
        <w:t>[</w:t>
      </w:r>
      <w:r w:rsidR="00622F24">
        <w:rPr>
          <w:rFonts w:ascii="Times New Roman" w:hAnsi="Times New Roman" w:cs="Times New Roman"/>
          <w:sz w:val="28"/>
          <w:szCs w:val="28"/>
        </w:rPr>
        <w:t>1</w:t>
      </w:r>
      <w:r w:rsidR="00622F24" w:rsidRPr="002A2F1B">
        <w:rPr>
          <w:rFonts w:ascii="Times New Roman" w:hAnsi="Times New Roman" w:cs="Times New Roman"/>
          <w:sz w:val="28"/>
          <w:szCs w:val="28"/>
        </w:rPr>
        <w:t xml:space="preserve">] </w:t>
      </w:r>
      <w:r w:rsidR="00622F24">
        <w:rPr>
          <w:rFonts w:ascii="Times New Roman" w:hAnsi="Times New Roman" w:cs="Times New Roman"/>
          <w:sz w:val="28"/>
          <w:szCs w:val="28"/>
        </w:rPr>
        <w:t>(приводимые цитаты</w:t>
      </w:r>
      <w:r w:rsidR="00EB5218">
        <w:rPr>
          <w:rFonts w:ascii="Times New Roman" w:hAnsi="Times New Roman" w:cs="Times New Roman"/>
          <w:sz w:val="28"/>
          <w:szCs w:val="28"/>
        </w:rPr>
        <w:t xml:space="preserve">, иногда немножко изменённые, </w:t>
      </w:r>
      <w:r w:rsidR="00622F24">
        <w:rPr>
          <w:rFonts w:ascii="Times New Roman" w:hAnsi="Times New Roman" w:cs="Times New Roman"/>
          <w:sz w:val="28"/>
          <w:szCs w:val="28"/>
        </w:rPr>
        <w:t>взяты из него).</w:t>
      </w:r>
      <w:r w:rsidR="00622F24" w:rsidRPr="002A2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64A" w:rsidRDefault="00DE564A" w:rsidP="005145C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564A" w:rsidRPr="00DE564A" w:rsidRDefault="00DE564A" w:rsidP="005145C9">
      <w:pPr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Pr="00DE564A">
        <w:rPr>
          <w:i/>
          <w:noProof/>
          <w:lang w:eastAsia="ru-RU"/>
        </w:rPr>
        <w:drawing>
          <wp:inline distT="0" distB="0" distL="0" distR="0">
            <wp:extent cx="2523982" cy="4023360"/>
            <wp:effectExtent l="19050" t="0" r="0" b="0"/>
            <wp:docPr id="1" name="Рисунок 1" descr="https://upload.wikimedia.org/wikipedia/commons/thumb/8/8d/Every_Man_in_his_Humour_title_page_1616.jpg/200px-Every_Man_in_his_Humour_title_page_1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8/8d/Every_Man_in_his_Humour_title_page_1616.jpg/200px-Every_Man_in_his_Humour_title_page_16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432" cy="402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7AA3" w:rsidRPr="00DE564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1BE2" w:rsidRPr="002A2F1B" w:rsidRDefault="00EB1BE2" w:rsidP="00FE1178">
      <w:pPr>
        <w:pStyle w:val="a7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Джонсон посвятил </w:t>
      </w:r>
      <w:r w:rsidR="00581FAB">
        <w:rPr>
          <w:rFonts w:ascii="Times New Roman" w:hAnsi="Times New Roman" w:cs="Times New Roman"/>
          <w:sz w:val="28"/>
          <w:szCs w:val="28"/>
        </w:rPr>
        <w:t xml:space="preserve">эту </w:t>
      </w:r>
      <w:r w:rsidR="00FF69BF">
        <w:rPr>
          <w:rFonts w:ascii="Times New Roman" w:hAnsi="Times New Roman" w:cs="Times New Roman"/>
          <w:sz w:val="28"/>
          <w:szCs w:val="28"/>
        </w:rPr>
        <w:t>пьесу</w:t>
      </w:r>
      <w:r>
        <w:rPr>
          <w:rFonts w:ascii="Times New Roman" w:hAnsi="Times New Roman" w:cs="Times New Roman"/>
          <w:sz w:val="28"/>
          <w:szCs w:val="28"/>
        </w:rPr>
        <w:t xml:space="preserve"> своему учителю историку У</w:t>
      </w:r>
      <w:r w:rsidR="00494F6E">
        <w:rPr>
          <w:rFonts w:ascii="Times New Roman" w:hAnsi="Times New Roman" w:cs="Times New Roman"/>
          <w:sz w:val="28"/>
          <w:szCs w:val="28"/>
        </w:rPr>
        <w:t>ильяму</w:t>
      </w:r>
      <w:r>
        <w:rPr>
          <w:rFonts w:ascii="Times New Roman" w:hAnsi="Times New Roman" w:cs="Times New Roman"/>
          <w:sz w:val="28"/>
          <w:szCs w:val="28"/>
        </w:rPr>
        <w:t xml:space="preserve"> Кэмдену</w:t>
      </w:r>
      <w:r w:rsidR="00F93282">
        <w:rPr>
          <w:rFonts w:ascii="Times New Roman" w:hAnsi="Times New Roman" w:cs="Times New Roman"/>
          <w:sz w:val="28"/>
          <w:szCs w:val="28"/>
        </w:rPr>
        <w:t>, выра</w:t>
      </w:r>
      <w:r w:rsidR="00581FAB">
        <w:rPr>
          <w:rFonts w:ascii="Times New Roman" w:hAnsi="Times New Roman" w:cs="Times New Roman"/>
          <w:sz w:val="28"/>
          <w:szCs w:val="28"/>
        </w:rPr>
        <w:t>зив</w:t>
      </w:r>
      <w:r w:rsidR="00F93282">
        <w:rPr>
          <w:rFonts w:ascii="Times New Roman" w:hAnsi="Times New Roman" w:cs="Times New Roman"/>
          <w:sz w:val="28"/>
          <w:szCs w:val="28"/>
        </w:rPr>
        <w:t xml:space="preserve"> ему глубокую благодарность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220A" w:rsidRPr="00F9220A">
        <w:rPr>
          <w:rFonts w:ascii="Times New Roman" w:hAnsi="Times New Roman" w:cs="Times New Roman"/>
          <w:sz w:val="28"/>
          <w:szCs w:val="28"/>
        </w:rPr>
        <w:t xml:space="preserve"> </w:t>
      </w:r>
      <w:r w:rsidR="00F9220A">
        <w:rPr>
          <w:rFonts w:ascii="Times New Roman" w:hAnsi="Times New Roman" w:cs="Times New Roman"/>
          <w:sz w:val="28"/>
          <w:szCs w:val="28"/>
        </w:rPr>
        <w:t>А в</w:t>
      </w:r>
      <w:r w:rsidR="00F9220A" w:rsidRPr="002A2F1B">
        <w:rPr>
          <w:rFonts w:ascii="Times New Roman" w:hAnsi="Times New Roman" w:cs="Times New Roman"/>
          <w:sz w:val="28"/>
          <w:szCs w:val="28"/>
        </w:rPr>
        <w:t xml:space="preserve"> прологе</w:t>
      </w:r>
      <w:r w:rsidR="00F9220A">
        <w:rPr>
          <w:rFonts w:ascii="Times New Roman" w:hAnsi="Times New Roman" w:cs="Times New Roman"/>
          <w:sz w:val="28"/>
          <w:szCs w:val="28"/>
        </w:rPr>
        <w:t>, будучи сторонником классицизма,</w:t>
      </w:r>
      <w:r w:rsidRPr="002A2F1B">
        <w:rPr>
          <w:rFonts w:ascii="Times New Roman" w:hAnsi="Times New Roman" w:cs="Times New Roman"/>
          <w:sz w:val="28"/>
          <w:szCs w:val="28"/>
        </w:rPr>
        <w:t xml:space="preserve"> </w:t>
      </w:r>
      <w:r w:rsidR="00FF69BF">
        <w:rPr>
          <w:rFonts w:ascii="Times New Roman" w:hAnsi="Times New Roman" w:cs="Times New Roman"/>
          <w:sz w:val="28"/>
          <w:szCs w:val="28"/>
        </w:rPr>
        <w:t>заявил о своём</w:t>
      </w:r>
      <w:r w:rsidR="00581FAB">
        <w:rPr>
          <w:rFonts w:ascii="Times New Roman" w:hAnsi="Times New Roman" w:cs="Times New Roman"/>
          <w:sz w:val="28"/>
          <w:szCs w:val="28"/>
        </w:rPr>
        <w:t xml:space="preserve"> </w:t>
      </w:r>
      <w:r w:rsidRPr="002A2F1B">
        <w:rPr>
          <w:rFonts w:ascii="Times New Roman" w:hAnsi="Times New Roman" w:cs="Times New Roman"/>
          <w:sz w:val="28"/>
          <w:szCs w:val="28"/>
        </w:rPr>
        <w:t>решительно</w:t>
      </w:r>
      <w:r w:rsidR="00FF69BF">
        <w:rPr>
          <w:rFonts w:ascii="Times New Roman" w:hAnsi="Times New Roman" w:cs="Times New Roman"/>
          <w:sz w:val="28"/>
          <w:szCs w:val="28"/>
        </w:rPr>
        <w:t>м не</w:t>
      </w:r>
      <w:r w:rsidR="00F9220A">
        <w:rPr>
          <w:rFonts w:ascii="Times New Roman" w:hAnsi="Times New Roman" w:cs="Times New Roman"/>
          <w:sz w:val="28"/>
          <w:szCs w:val="28"/>
        </w:rPr>
        <w:t>приятии</w:t>
      </w:r>
      <w:r w:rsidRPr="002A2F1B">
        <w:rPr>
          <w:rFonts w:ascii="Times New Roman" w:hAnsi="Times New Roman" w:cs="Times New Roman"/>
          <w:sz w:val="28"/>
          <w:szCs w:val="28"/>
        </w:rPr>
        <w:t xml:space="preserve"> господствовавшей в театре традици</w:t>
      </w:r>
      <w:r w:rsidR="00F9220A">
        <w:rPr>
          <w:rFonts w:ascii="Times New Roman" w:hAnsi="Times New Roman" w:cs="Times New Roman"/>
          <w:sz w:val="28"/>
          <w:szCs w:val="28"/>
        </w:rPr>
        <w:t>и</w:t>
      </w:r>
      <w:r w:rsidR="00EB5218">
        <w:rPr>
          <w:rFonts w:ascii="Times New Roman" w:hAnsi="Times New Roman" w:cs="Times New Roman"/>
          <w:sz w:val="28"/>
          <w:szCs w:val="28"/>
        </w:rPr>
        <w:t xml:space="preserve"> и</w:t>
      </w:r>
      <w:r w:rsidR="00B901D6">
        <w:rPr>
          <w:rFonts w:ascii="Times New Roman" w:hAnsi="Times New Roman" w:cs="Times New Roman"/>
          <w:sz w:val="28"/>
          <w:szCs w:val="28"/>
        </w:rPr>
        <w:t xml:space="preserve"> </w:t>
      </w:r>
      <w:r w:rsidRPr="002A2F1B">
        <w:rPr>
          <w:rFonts w:ascii="Times New Roman" w:hAnsi="Times New Roman" w:cs="Times New Roman"/>
          <w:sz w:val="28"/>
          <w:szCs w:val="28"/>
        </w:rPr>
        <w:t>осу</w:t>
      </w:r>
      <w:r w:rsidR="00FF69BF">
        <w:rPr>
          <w:rFonts w:ascii="Times New Roman" w:hAnsi="Times New Roman" w:cs="Times New Roman"/>
          <w:sz w:val="28"/>
          <w:szCs w:val="28"/>
        </w:rPr>
        <w:t>дил</w:t>
      </w:r>
      <w:r w:rsidRPr="002A2F1B">
        <w:rPr>
          <w:rFonts w:ascii="Times New Roman" w:hAnsi="Times New Roman" w:cs="Times New Roman"/>
          <w:sz w:val="28"/>
          <w:szCs w:val="28"/>
        </w:rPr>
        <w:t xml:space="preserve"> тех</w:t>
      </w:r>
      <w:r w:rsidR="00EB5218">
        <w:rPr>
          <w:rFonts w:ascii="Times New Roman" w:hAnsi="Times New Roman" w:cs="Times New Roman"/>
          <w:sz w:val="28"/>
          <w:szCs w:val="28"/>
        </w:rPr>
        <w:t xml:space="preserve"> авторов</w:t>
      </w:r>
      <w:r w:rsidRPr="002A2F1B">
        <w:rPr>
          <w:rFonts w:ascii="Times New Roman" w:hAnsi="Times New Roman" w:cs="Times New Roman"/>
          <w:sz w:val="28"/>
          <w:szCs w:val="28"/>
        </w:rPr>
        <w:t>, «кто воображ</w:t>
      </w:r>
      <w:r w:rsidR="00F93282">
        <w:rPr>
          <w:rFonts w:ascii="Times New Roman" w:hAnsi="Times New Roman" w:cs="Times New Roman"/>
          <w:sz w:val="28"/>
          <w:szCs w:val="28"/>
        </w:rPr>
        <w:t>ает себя способным с помощью трё</w:t>
      </w:r>
      <w:r w:rsidRPr="002A2F1B">
        <w:rPr>
          <w:rFonts w:ascii="Times New Roman" w:hAnsi="Times New Roman" w:cs="Times New Roman"/>
          <w:sz w:val="28"/>
          <w:szCs w:val="28"/>
        </w:rPr>
        <w:t xml:space="preserve">х заржавленных мечей и нескольких хромающих слов изобразить </w:t>
      </w:r>
      <w:r w:rsidR="00F93282">
        <w:rPr>
          <w:rFonts w:ascii="Times New Roman" w:hAnsi="Times New Roman" w:cs="Times New Roman"/>
          <w:sz w:val="28"/>
          <w:szCs w:val="28"/>
        </w:rPr>
        <w:t>раздоры Роз</w:t>
      </w:r>
      <w:r w:rsidRPr="002A2F1B">
        <w:rPr>
          <w:rFonts w:ascii="Times New Roman" w:hAnsi="Times New Roman" w:cs="Times New Roman"/>
          <w:sz w:val="28"/>
          <w:szCs w:val="28"/>
        </w:rPr>
        <w:t xml:space="preserve">» (т. е. </w:t>
      </w:r>
      <w:r>
        <w:rPr>
          <w:rFonts w:ascii="Times New Roman" w:hAnsi="Times New Roman" w:cs="Times New Roman"/>
          <w:sz w:val="28"/>
          <w:szCs w:val="28"/>
        </w:rPr>
        <w:t xml:space="preserve">намекал на исторические </w:t>
      </w:r>
      <w:r w:rsidR="00FF69BF">
        <w:rPr>
          <w:rFonts w:ascii="Times New Roman" w:hAnsi="Times New Roman" w:cs="Times New Roman"/>
          <w:sz w:val="28"/>
          <w:szCs w:val="28"/>
        </w:rPr>
        <w:t>хроники</w:t>
      </w:r>
      <w:r>
        <w:rPr>
          <w:rFonts w:ascii="Times New Roman" w:hAnsi="Times New Roman" w:cs="Times New Roman"/>
          <w:sz w:val="28"/>
          <w:szCs w:val="28"/>
        </w:rPr>
        <w:t xml:space="preserve"> Шекспира и другие подобные сочинения)</w:t>
      </w:r>
      <w:r w:rsidRPr="002A2F1B">
        <w:rPr>
          <w:rFonts w:ascii="Times New Roman" w:hAnsi="Times New Roman" w:cs="Times New Roman"/>
          <w:sz w:val="28"/>
          <w:szCs w:val="28"/>
        </w:rPr>
        <w:t>.</w:t>
      </w:r>
      <w:r w:rsidR="00F93282">
        <w:rPr>
          <w:rFonts w:ascii="Times New Roman" w:hAnsi="Times New Roman" w:cs="Times New Roman"/>
          <w:sz w:val="28"/>
          <w:szCs w:val="28"/>
        </w:rPr>
        <w:t xml:space="preserve"> </w:t>
      </w:r>
      <w:r w:rsidR="00581FAB">
        <w:rPr>
          <w:rFonts w:ascii="Times New Roman" w:hAnsi="Times New Roman" w:cs="Times New Roman"/>
          <w:sz w:val="28"/>
          <w:szCs w:val="28"/>
        </w:rPr>
        <w:t>У не</w:t>
      </w:r>
      <w:r w:rsidR="00F93282">
        <w:rPr>
          <w:rFonts w:ascii="Times New Roman" w:hAnsi="Times New Roman" w:cs="Times New Roman"/>
          <w:sz w:val="28"/>
          <w:szCs w:val="28"/>
        </w:rPr>
        <w:t xml:space="preserve">го же </w:t>
      </w:r>
      <w:r w:rsidR="00FF69BF">
        <w:rPr>
          <w:rFonts w:ascii="Times New Roman" w:hAnsi="Times New Roman" w:cs="Times New Roman"/>
          <w:sz w:val="28"/>
          <w:szCs w:val="28"/>
        </w:rPr>
        <w:t>самого</w:t>
      </w:r>
      <w:r w:rsidR="00EB5218">
        <w:rPr>
          <w:rFonts w:ascii="Times New Roman" w:hAnsi="Times New Roman" w:cs="Times New Roman"/>
          <w:sz w:val="28"/>
          <w:szCs w:val="28"/>
        </w:rPr>
        <w:t xml:space="preserve"> </w:t>
      </w:r>
      <w:r w:rsidR="00F93282">
        <w:rPr>
          <w:rFonts w:ascii="Times New Roman" w:hAnsi="Times New Roman" w:cs="Times New Roman"/>
          <w:sz w:val="28"/>
          <w:szCs w:val="28"/>
        </w:rPr>
        <w:t>«</w:t>
      </w:r>
      <w:r w:rsidR="00FF69BF">
        <w:rPr>
          <w:rFonts w:ascii="Times New Roman" w:hAnsi="Times New Roman" w:cs="Times New Roman"/>
          <w:sz w:val="28"/>
          <w:szCs w:val="28"/>
        </w:rPr>
        <w:t>лишь</w:t>
      </w:r>
      <w:r w:rsidR="00F93282">
        <w:rPr>
          <w:rFonts w:ascii="Times New Roman" w:hAnsi="Times New Roman" w:cs="Times New Roman"/>
          <w:sz w:val="28"/>
          <w:szCs w:val="28"/>
        </w:rPr>
        <w:t xml:space="preserve"> речи и дела живых</w:t>
      </w:r>
      <w:r w:rsidR="00FF69BF">
        <w:rPr>
          <w:rFonts w:ascii="Times New Roman" w:hAnsi="Times New Roman" w:cs="Times New Roman"/>
          <w:sz w:val="28"/>
          <w:szCs w:val="28"/>
        </w:rPr>
        <w:t xml:space="preserve"> людей -- </w:t>
      </w:r>
      <w:r w:rsidR="00F93282">
        <w:rPr>
          <w:rFonts w:ascii="Times New Roman" w:hAnsi="Times New Roman" w:cs="Times New Roman"/>
          <w:sz w:val="28"/>
          <w:szCs w:val="28"/>
        </w:rPr>
        <w:t>тех, что комедии милей… Игра не злодеяний, а причуд…»</w:t>
      </w:r>
    </w:p>
    <w:p w:rsidR="008F26EA" w:rsidRPr="00C16BED" w:rsidRDefault="00FA1B92" w:rsidP="006C6BED">
      <w:pPr>
        <w:pStyle w:val="HTM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п</w:t>
      </w:r>
      <w:r w:rsidR="00227AA3" w:rsidRPr="002A2F1B">
        <w:rPr>
          <w:rFonts w:ascii="Times New Roman" w:hAnsi="Times New Roman" w:cs="Times New Roman"/>
          <w:sz w:val="28"/>
          <w:szCs w:val="28"/>
        </w:rPr>
        <w:t xml:space="preserve">ьеса </w:t>
      </w:r>
      <w:r w:rsidR="000A78F5" w:rsidRPr="002A2F1B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 w:rsidR="00CF1CB6" w:rsidRPr="002A2F1B">
        <w:rPr>
          <w:rFonts w:ascii="Times New Roman" w:hAnsi="Times New Roman" w:cs="Times New Roman"/>
          <w:sz w:val="28"/>
          <w:szCs w:val="28"/>
        </w:rPr>
        <w:t xml:space="preserve">бытовую </w:t>
      </w:r>
      <w:r w:rsidR="000A78F5" w:rsidRPr="002A2F1B">
        <w:rPr>
          <w:rFonts w:ascii="Times New Roman" w:hAnsi="Times New Roman" w:cs="Times New Roman"/>
          <w:sz w:val="28"/>
          <w:szCs w:val="28"/>
        </w:rPr>
        <w:t xml:space="preserve">комедию нравов, </w:t>
      </w:r>
      <w:r w:rsidR="00227AA3" w:rsidRPr="002A2F1B">
        <w:rPr>
          <w:rFonts w:ascii="Times New Roman" w:hAnsi="Times New Roman" w:cs="Times New Roman"/>
          <w:sz w:val="28"/>
          <w:szCs w:val="28"/>
        </w:rPr>
        <w:t>о</w:t>
      </w:r>
      <w:r w:rsidR="009B556E">
        <w:rPr>
          <w:rFonts w:ascii="Times New Roman" w:hAnsi="Times New Roman" w:cs="Times New Roman"/>
          <w:sz w:val="28"/>
          <w:szCs w:val="28"/>
        </w:rPr>
        <w:t>снованную на</w:t>
      </w:r>
      <w:r w:rsidR="00CF1CB6" w:rsidRPr="002A2F1B">
        <w:rPr>
          <w:rFonts w:ascii="Times New Roman" w:hAnsi="Times New Roman" w:cs="Times New Roman"/>
          <w:sz w:val="28"/>
          <w:szCs w:val="28"/>
        </w:rPr>
        <w:t xml:space="preserve"> известн</w:t>
      </w:r>
      <w:r w:rsidR="009B556E">
        <w:rPr>
          <w:rFonts w:ascii="Times New Roman" w:hAnsi="Times New Roman" w:cs="Times New Roman"/>
          <w:sz w:val="28"/>
          <w:szCs w:val="28"/>
        </w:rPr>
        <w:t>ой</w:t>
      </w:r>
      <w:r w:rsidR="000A78F5" w:rsidRPr="002A2F1B">
        <w:rPr>
          <w:rFonts w:ascii="Times New Roman" w:hAnsi="Times New Roman" w:cs="Times New Roman"/>
          <w:sz w:val="28"/>
          <w:szCs w:val="28"/>
        </w:rPr>
        <w:t xml:space="preserve"> </w:t>
      </w:r>
      <w:r w:rsidR="00227AA3" w:rsidRPr="002A2F1B">
        <w:rPr>
          <w:rFonts w:ascii="Times New Roman" w:hAnsi="Times New Roman" w:cs="Times New Roman"/>
          <w:sz w:val="28"/>
          <w:szCs w:val="28"/>
        </w:rPr>
        <w:t>концепци</w:t>
      </w:r>
      <w:r w:rsidR="009B556E">
        <w:rPr>
          <w:rFonts w:ascii="Times New Roman" w:hAnsi="Times New Roman" w:cs="Times New Roman"/>
          <w:sz w:val="28"/>
          <w:szCs w:val="28"/>
        </w:rPr>
        <w:t>и</w:t>
      </w:r>
      <w:r w:rsidR="00227AA3" w:rsidRPr="002A2F1B">
        <w:rPr>
          <w:rFonts w:ascii="Times New Roman" w:hAnsi="Times New Roman" w:cs="Times New Roman"/>
          <w:sz w:val="28"/>
          <w:szCs w:val="28"/>
        </w:rPr>
        <w:t xml:space="preserve"> </w:t>
      </w:r>
      <w:r w:rsidR="000A78F5" w:rsidRPr="002A2F1B">
        <w:rPr>
          <w:rFonts w:ascii="Times New Roman" w:hAnsi="Times New Roman" w:cs="Times New Roman"/>
          <w:sz w:val="28"/>
          <w:szCs w:val="28"/>
        </w:rPr>
        <w:t>Джонсона о</w:t>
      </w:r>
      <w:r w:rsidR="00CC168E" w:rsidRPr="002A2F1B">
        <w:rPr>
          <w:rFonts w:ascii="Times New Roman" w:hAnsi="Times New Roman" w:cs="Times New Roman"/>
          <w:sz w:val="28"/>
          <w:szCs w:val="28"/>
        </w:rPr>
        <w:t xml:space="preserve"> «гумор</w:t>
      </w:r>
      <w:r w:rsidR="000A78F5" w:rsidRPr="002A2F1B">
        <w:rPr>
          <w:rFonts w:ascii="Times New Roman" w:hAnsi="Times New Roman" w:cs="Times New Roman"/>
          <w:sz w:val="28"/>
          <w:szCs w:val="28"/>
        </w:rPr>
        <w:t>ах</w:t>
      </w:r>
      <w:r w:rsidR="00CC168E" w:rsidRPr="002A2F1B">
        <w:rPr>
          <w:rFonts w:ascii="Times New Roman" w:hAnsi="Times New Roman" w:cs="Times New Roman"/>
          <w:sz w:val="28"/>
          <w:szCs w:val="28"/>
        </w:rPr>
        <w:t>»</w:t>
      </w:r>
      <w:r w:rsidR="00F9220A">
        <w:rPr>
          <w:rFonts w:ascii="Times New Roman" w:hAnsi="Times New Roman" w:cs="Times New Roman"/>
          <w:sz w:val="28"/>
          <w:szCs w:val="28"/>
        </w:rPr>
        <w:t xml:space="preserve"> (от латинского</w:t>
      </w:r>
      <w:r w:rsidR="00F9220A" w:rsidRPr="00F9220A">
        <w:rPr>
          <w:rFonts w:ascii="Times New Roman" w:hAnsi="Times New Roman" w:cs="Times New Roman"/>
          <w:sz w:val="28"/>
          <w:szCs w:val="28"/>
        </w:rPr>
        <w:t xml:space="preserve"> </w:t>
      </w:r>
      <w:r w:rsidR="00F9220A" w:rsidRPr="00F9220A">
        <w:rPr>
          <w:rFonts w:ascii="Times New Roman" w:hAnsi="Times New Roman" w:cs="Times New Roman"/>
          <w:i/>
          <w:sz w:val="28"/>
          <w:szCs w:val="28"/>
          <w:lang w:val="en-US"/>
        </w:rPr>
        <w:t>humor</w:t>
      </w:r>
      <w:r w:rsidR="00F9220A" w:rsidRPr="00F9220A">
        <w:rPr>
          <w:rFonts w:ascii="Times New Roman" w:hAnsi="Times New Roman" w:cs="Times New Roman"/>
          <w:sz w:val="28"/>
          <w:szCs w:val="28"/>
        </w:rPr>
        <w:t xml:space="preserve"> </w:t>
      </w:r>
      <w:r w:rsidR="00F9220A">
        <w:rPr>
          <w:rFonts w:ascii="Times New Roman" w:hAnsi="Times New Roman" w:cs="Times New Roman"/>
          <w:sz w:val="28"/>
          <w:szCs w:val="28"/>
        </w:rPr>
        <w:t>–</w:t>
      </w:r>
      <w:r w:rsidR="00F9220A" w:rsidRPr="00F9220A">
        <w:rPr>
          <w:rFonts w:ascii="Times New Roman" w:hAnsi="Times New Roman" w:cs="Times New Roman"/>
          <w:sz w:val="28"/>
          <w:szCs w:val="28"/>
        </w:rPr>
        <w:t xml:space="preserve"> </w:t>
      </w:r>
      <w:r w:rsidR="00F9220A">
        <w:rPr>
          <w:rFonts w:ascii="Times New Roman" w:hAnsi="Times New Roman" w:cs="Times New Roman"/>
          <w:sz w:val="28"/>
          <w:szCs w:val="28"/>
        </w:rPr>
        <w:t>влага)</w:t>
      </w:r>
      <w:r w:rsidR="000A78F5" w:rsidRPr="002A2F1B">
        <w:rPr>
          <w:rFonts w:ascii="Times New Roman" w:hAnsi="Times New Roman" w:cs="Times New Roman"/>
          <w:sz w:val="28"/>
          <w:szCs w:val="28"/>
        </w:rPr>
        <w:t xml:space="preserve">. </w:t>
      </w:r>
      <w:r w:rsidR="00CF1CB6" w:rsidRPr="002A2F1B">
        <w:rPr>
          <w:rFonts w:ascii="Times New Roman" w:hAnsi="Times New Roman" w:cs="Times New Roman"/>
          <w:sz w:val="28"/>
          <w:szCs w:val="28"/>
        </w:rPr>
        <w:t>В</w:t>
      </w:r>
      <w:r w:rsidR="00505138" w:rsidRPr="002A2F1B">
        <w:rPr>
          <w:rFonts w:ascii="Times New Roman" w:hAnsi="Times New Roman" w:cs="Times New Roman"/>
          <w:sz w:val="28"/>
          <w:szCs w:val="28"/>
        </w:rPr>
        <w:t xml:space="preserve"> </w:t>
      </w:r>
      <w:r w:rsidR="0041494F">
        <w:rPr>
          <w:rFonts w:ascii="Times New Roman" w:hAnsi="Times New Roman" w:cs="Times New Roman"/>
          <w:sz w:val="28"/>
          <w:szCs w:val="28"/>
        </w:rPr>
        <w:t xml:space="preserve">отличие от средневекового представления о </w:t>
      </w:r>
      <w:r w:rsidR="003B05CC">
        <w:rPr>
          <w:rFonts w:ascii="Times New Roman" w:hAnsi="Times New Roman" w:cs="Times New Roman"/>
          <w:sz w:val="28"/>
          <w:szCs w:val="28"/>
        </w:rPr>
        <w:t>них</w:t>
      </w:r>
      <w:r w:rsidR="0041494F" w:rsidRPr="002A2F1B">
        <w:rPr>
          <w:rFonts w:ascii="Times New Roman" w:hAnsi="Times New Roman" w:cs="Times New Roman"/>
          <w:sz w:val="28"/>
          <w:szCs w:val="28"/>
        </w:rPr>
        <w:t>,</w:t>
      </w:r>
      <w:r w:rsidR="0041494F">
        <w:rPr>
          <w:rFonts w:ascii="Times New Roman" w:hAnsi="Times New Roman" w:cs="Times New Roman"/>
          <w:sz w:val="28"/>
          <w:szCs w:val="28"/>
        </w:rPr>
        <w:t xml:space="preserve"> как о</w:t>
      </w:r>
      <w:r w:rsidR="003B05CC">
        <w:rPr>
          <w:rFonts w:ascii="Times New Roman" w:hAnsi="Times New Roman" w:cs="Times New Roman"/>
          <w:sz w:val="28"/>
          <w:szCs w:val="28"/>
        </w:rPr>
        <w:t>б имеющихся</w:t>
      </w:r>
      <w:r w:rsidR="0041494F">
        <w:rPr>
          <w:rFonts w:ascii="Times New Roman" w:hAnsi="Times New Roman" w:cs="Times New Roman"/>
          <w:sz w:val="28"/>
          <w:szCs w:val="28"/>
        </w:rPr>
        <w:t xml:space="preserve"> в организме человека жидкостях</w:t>
      </w:r>
      <w:r w:rsidR="00A240C3">
        <w:rPr>
          <w:rFonts w:ascii="Times New Roman" w:hAnsi="Times New Roman" w:cs="Times New Roman"/>
          <w:sz w:val="28"/>
          <w:szCs w:val="28"/>
        </w:rPr>
        <w:t xml:space="preserve"> </w:t>
      </w:r>
      <w:r w:rsidR="00A240C3" w:rsidRPr="002A2F1B">
        <w:rPr>
          <w:rFonts w:ascii="Times New Roman" w:hAnsi="Times New Roman" w:cs="Times New Roman"/>
          <w:sz w:val="28"/>
          <w:szCs w:val="28"/>
        </w:rPr>
        <w:t>(</w:t>
      </w:r>
      <w:r w:rsidR="00A240C3">
        <w:rPr>
          <w:rFonts w:ascii="Times New Roman" w:hAnsi="Times New Roman" w:cs="Times New Roman"/>
          <w:sz w:val="28"/>
          <w:szCs w:val="28"/>
        </w:rPr>
        <w:t>всего</w:t>
      </w:r>
      <w:r w:rsidR="00A240C3" w:rsidRPr="002A2F1B">
        <w:rPr>
          <w:rFonts w:ascii="Times New Roman" w:hAnsi="Times New Roman" w:cs="Times New Roman"/>
          <w:sz w:val="28"/>
          <w:szCs w:val="28"/>
        </w:rPr>
        <w:t xml:space="preserve"> четырех типов)</w:t>
      </w:r>
      <w:r w:rsidR="0041494F">
        <w:rPr>
          <w:rFonts w:ascii="Times New Roman" w:hAnsi="Times New Roman" w:cs="Times New Roman"/>
          <w:sz w:val="28"/>
          <w:szCs w:val="28"/>
        </w:rPr>
        <w:t xml:space="preserve">, преобладание </w:t>
      </w:r>
      <w:r w:rsidR="00A240C3">
        <w:rPr>
          <w:rFonts w:ascii="Times New Roman" w:hAnsi="Times New Roman" w:cs="Times New Roman"/>
          <w:sz w:val="28"/>
          <w:szCs w:val="28"/>
        </w:rPr>
        <w:t>одной из которых определя</w:t>
      </w:r>
      <w:r w:rsidR="003B05CC">
        <w:rPr>
          <w:rFonts w:ascii="Times New Roman" w:hAnsi="Times New Roman" w:cs="Times New Roman"/>
          <w:sz w:val="28"/>
          <w:szCs w:val="28"/>
        </w:rPr>
        <w:t>ет</w:t>
      </w:r>
      <w:r w:rsidR="0041494F">
        <w:rPr>
          <w:rFonts w:ascii="Times New Roman" w:hAnsi="Times New Roman" w:cs="Times New Roman"/>
          <w:sz w:val="28"/>
          <w:szCs w:val="28"/>
        </w:rPr>
        <w:t xml:space="preserve"> его характер, темперамент</w:t>
      </w:r>
      <w:r w:rsidR="00A240C3">
        <w:rPr>
          <w:rFonts w:ascii="Times New Roman" w:hAnsi="Times New Roman" w:cs="Times New Roman"/>
          <w:sz w:val="28"/>
          <w:szCs w:val="28"/>
        </w:rPr>
        <w:t>,</w:t>
      </w:r>
      <w:r w:rsidR="0041494F">
        <w:rPr>
          <w:rFonts w:ascii="Times New Roman" w:hAnsi="Times New Roman" w:cs="Times New Roman"/>
          <w:sz w:val="28"/>
          <w:szCs w:val="28"/>
        </w:rPr>
        <w:t xml:space="preserve"> </w:t>
      </w:r>
      <w:r w:rsidR="00505138" w:rsidRPr="002A2F1B">
        <w:rPr>
          <w:rFonts w:ascii="Times New Roman" w:hAnsi="Times New Roman" w:cs="Times New Roman"/>
          <w:sz w:val="28"/>
          <w:szCs w:val="28"/>
        </w:rPr>
        <w:t>Бен понима</w:t>
      </w:r>
      <w:r w:rsidR="00A240C3">
        <w:rPr>
          <w:rFonts w:ascii="Times New Roman" w:hAnsi="Times New Roman" w:cs="Times New Roman"/>
          <w:sz w:val="28"/>
          <w:szCs w:val="28"/>
        </w:rPr>
        <w:t>л</w:t>
      </w:r>
      <w:r w:rsidR="00505138" w:rsidRPr="002A2F1B">
        <w:rPr>
          <w:rFonts w:ascii="Times New Roman" w:hAnsi="Times New Roman" w:cs="Times New Roman"/>
          <w:sz w:val="28"/>
          <w:szCs w:val="28"/>
        </w:rPr>
        <w:t xml:space="preserve"> </w:t>
      </w:r>
      <w:r w:rsidR="000D3CFA" w:rsidRPr="002A2F1B">
        <w:rPr>
          <w:rFonts w:ascii="Times New Roman" w:hAnsi="Times New Roman" w:cs="Times New Roman"/>
          <w:sz w:val="28"/>
          <w:szCs w:val="28"/>
        </w:rPr>
        <w:t>гу</w:t>
      </w:r>
      <w:r w:rsidR="00505138" w:rsidRPr="002A2F1B">
        <w:rPr>
          <w:rFonts w:ascii="Times New Roman" w:hAnsi="Times New Roman" w:cs="Times New Roman"/>
          <w:sz w:val="28"/>
          <w:szCs w:val="28"/>
        </w:rPr>
        <w:t>мор уже по-другому -- как причуд</w:t>
      </w:r>
      <w:r w:rsidR="000D3CFA" w:rsidRPr="002A2F1B">
        <w:rPr>
          <w:rFonts w:ascii="Times New Roman" w:hAnsi="Times New Roman" w:cs="Times New Roman"/>
          <w:sz w:val="28"/>
          <w:szCs w:val="28"/>
        </w:rPr>
        <w:t>у, манию</w:t>
      </w:r>
      <w:r w:rsidR="00331F11">
        <w:rPr>
          <w:rFonts w:ascii="Times New Roman" w:hAnsi="Times New Roman" w:cs="Times New Roman"/>
          <w:sz w:val="28"/>
          <w:szCs w:val="28"/>
        </w:rPr>
        <w:t>,</w:t>
      </w:r>
      <w:r w:rsidR="00ED6B57">
        <w:rPr>
          <w:rFonts w:ascii="Times New Roman" w:hAnsi="Times New Roman" w:cs="Times New Roman"/>
          <w:sz w:val="28"/>
          <w:szCs w:val="28"/>
        </w:rPr>
        <w:t xml:space="preserve"> </w:t>
      </w:r>
      <w:r w:rsidR="006606AB">
        <w:rPr>
          <w:rFonts w:ascii="Times New Roman" w:hAnsi="Times New Roman" w:cs="Times New Roman"/>
          <w:sz w:val="28"/>
          <w:szCs w:val="28"/>
        </w:rPr>
        <w:t xml:space="preserve">резко </w:t>
      </w:r>
      <w:r w:rsidR="00505138" w:rsidRPr="002A2F1B">
        <w:rPr>
          <w:rFonts w:ascii="Times New Roman" w:hAnsi="Times New Roman" w:cs="Times New Roman"/>
          <w:sz w:val="28"/>
          <w:szCs w:val="28"/>
        </w:rPr>
        <w:t>выделя</w:t>
      </w:r>
      <w:r w:rsidR="00331F11">
        <w:rPr>
          <w:rFonts w:ascii="Times New Roman" w:hAnsi="Times New Roman" w:cs="Times New Roman"/>
          <w:sz w:val="28"/>
          <w:szCs w:val="28"/>
        </w:rPr>
        <w:t>ющую</w:t>
      </w:r>
      <w:r w:rsidR="00505138" w:rsidRPr="002A2F1B">
        <w:rPr>
          <w:rFonts w:ascii="Times New Roman" w:hAnsi="Times New Roman" w:cs="Times New Roman"/>
          <w:sz w:val="28"/>
          <w:szCs w:val="28"/>
        </w:rPr>
        <w:t xml:space="preserve"> </w:t>
      </w:r>
      <w:r w:rsidR="00D63B39" w:rsidRPr="002A2F1B">
        <w:rPr>
          <w:rFonts w:ascii="Times New Roman" w:hAnsi="Times New Roman" w:cs="Times New Roman"/>
          <w:sz w:val="28"/>
          <w:szCs w:val="28"/>
        </w:rPr>
        <w:t>данную персону</w:t>
      </w:r>
      <w:r w:rsidR="00505138" w:rsidRPr="002A2F1B">
        <w:rPr>
          <w:rFonts w:ascii="Times New Roman" w:hAnsi="Times New Roman" w:cs="Times New Roman"/>
          <w:sz w:val="28"/>
          <w:szCs w:val="28"/>
        </w:rPr>
        <w:t xml:space="preserve"> из числа других.</w:t>
      </w:r>
      <w:r w:rsidR="006C6BED">
        <w:rPr>
          <w:rFonts w:ascii="Times New Roman" w:hAnsi="Times New Roman" w:cs="Times New Roman"/>
          <w:sz w:val="28"/>
          <w:szCs w:val="28"/>
        </w:rPr>
        <w:t xml:space="preserve"> </w:t>
      </w:r>
      <w:r w:rsidR="008F26EA" w:rsidRPr="002A2F1B">
        <w:rPr>
          <w:rFonts w:ascii="Times New Roman" w:hAnsi="Times New Roman" w:cs="Times New Roman"/>
          <w:sz w:val="28"/>
          <w:szCs w:val="28"/>
        </w:rPr>
        <w:t>Б</w:t>
      </w:r>
      <w:r w:rsidR="00505138" w:rsidRPr="002A2F1B">
        <w:rPr>
          <w:rFonts w:ascii="Times New Roman" w:hAnsi="Times New Roman" w:cs="Times New Roman"/>
          <w:sz w:val="28"/>
          <w:szCs w:val="28"/>
        </w:rPr>
        <w:t xml:space="preserve">ольшинство персонажей </w:t>
      </w:r>
      <w:r w:rsidR="00581FAB">
        <w:rPr>
          <w:rFonts w:ascii="Times New Roman" w:hAnsi="Times New Roman" w:cs="Times New Roman"/>
          <w:sz w:val="28"/>
          <w:szCs w:val="28"/>
        </w:rPr>
        <w:t xml:space="preserve">его </w:t>
      </w:r>
      <w:r w:rsidR="00505138" w:rsidRPr="002A2F1B">
        <w:rPr>
          <w:rFonts w:ascii="Times New Roman" w:hAnsi="Times New Roman" w:cs="Times New Roman"/>
          <w:sz w:val="28"/>
          <w:szCs w:val="28"/>
        </w:rPr>
        <w:t xml:space="preserve">комедий, </w:t>
      </w:r>
      <w:r w:rsidR="00505138" w:rsidRPr="002A2F1B">
        <w:rPr>
          <w:rFonts w:ascii="Times New Roman" w:hAnsi="Times New Roman" w:cs="Times New Roman"/>
          <w:sz w:val="28"/>
          <w:szCs w:val="28"/>
        </w:rPr>
        <w:lastRenderedPageBreak/>
        <w:t xml:space="preserve">особенно </w:t>
      </w:r>
      <w:r w:rsidR="00D63B39" w:rsidRPr="002A2F1B">
        <w:rPr>
          <w:rFonts w:ascii="Times New Roman" w:hAnsi="Times New Roman" w:cs="Times New Roman"/>
          <w:sz w:val="28"/>
          <w:szCs w:val="28"/>
        </w:rPr>
        <w:t>ранних</w:t>
      </w:r>
      <w:r w:rsidR="00FF69BF">
        <w:rPr>
          <w:rFonts w:ascii="Times New Roman" w:hAnsi="Times New Roman" w:cs="Times New Roman"/>
          <w:sz w:val="28"/>
          <w:szCs w:val="28"/>
        </w:rPr>
        <w:t xml:space="preserve"> </w:t>
      </w:r>
      <w:r w:rsidR="00581FAB">
        <w:rPr>
          <w:rFonts w:ascii="Times New Roman" w:hAnsi="Times New Roman" w:cs="Times New Roman"/>
          <w:sz w:val="28"/>
          <w:szCs w:val="28"/>
        </w:rPr>
        <w:t>-- именно</w:t>
      </w:r>
      <w:r w:rsidR="008F26EA" w:rsidRPr="002A2F1B">
        <w:rPr>
          <w:rFonts w:ascii="Times New Roman" w:hAnsi="Times New Roman" w:cs="Times New Roman"/>
          <w:sz w:val="28"/>
          <w:szCs w:val="28"/>
        </w:rPr>
        <w:t xml:space="preserve"> носител</w:t>
      </w:r>
      <w:r w:rsidR="00581FAB">
        <w:rPr>
          <w:rFonts w:ascii="Times New Roman" w:hAnsi="Times New Roman" w:cs="Times New Roman"/>
          <w:sz w:val="28"/>
          <w:szCs w:val="28"/>
        </w:rPr>
        <w:t>и</w:t>
      </w:r>
      <w:r w:rsidR="008F26EA" w:rsidRPr="002A2F1B">
        <w:rPr>
          <w:rFonts w:ascii="Times New Roman" w:hAnsi="Times New Roman" w:cs="Times New Roman"/>
          <w:sz w:val="28"/>
          <w:szCs w:val="28"/>
        </w:rPr>
        <w:t xml:space="preserve"> таких гуморов</w:t>
      </w:r>
      <w:r w:rsidR="000D3CFA" w:rsidRPr="002A2F1B">
        <w:rPr>
          <w:rFonts w:ascii="Times New Roman" w:hAnsi="Times New Roman" w:cs="Times New Roman"/>
          <w:sz w:val="28"/>
          <w:szCs w:val="28"/>
        </w:rPr>
        <w:t xml:space="preserve">. </w:t>
      </w:r>
      <w:r w:rsidR="00505138" w:rsidRPr="002A2F1B">
        <w:rPr>
          <w:rFonts w:ascii="Times New Roman" w:hAnsi="Times New Roman" w:cs="Times New Roman"/>
          <w:sz w:val="28"/>
          <w:szCs w:val="28"/>
        </w:rPr>
        <w:t xml:space="preserve">Вот </w:t>
      </w:r>
      <w:r w:rsidR="006C6BED">
        <w:rPr>
          <w:rFonts w:ascii="Times New Roman" w:hAnsi="Times New Roman" w:cs="Times New Roman"/>
          <w:sz w:val="28"/>
          <w:szCs w:val="28"/>
        </w:rPr>
        <w:t xml:space="preserve">и </w:t>
      </w:r>
      <w:r w:rsidR="00B42BB8">
        <w:rPr>
          <w:rFonts w:ascii="Times New Roman" w:hAnsi="Times New Roman" w:cs="Times New Roman"/>
          <w:sz w:val="28"/>
          <w:szCs w:val="28"/>
        </w:rPr>
        <w:t>в</w:t>
      </w:r>
      <w:r w:rsidR="00505138" w:rsidRPr="002A2F1B">
        <w:rPr>
          <w:rFonts w:ascii="Times New Roman" w:hAnsi="Times New Roman" w:cs="Times New Roman"/>
          <w:sz w:val="28"/>
          <w:szCs w:val="28"/>
        </w:rPr>
        <w:t xml:space="preserve"> рассматриваем</w:t>
      </w:r>
      <w:r w:rsidR="00B42BB8">
        <w:rPr>
          <w:rFonts w:ascii="Times New Roman" w:hAnsi="Times New Roman" w:cs="Times New Roman"/>
          <w:sz w:val="28"/>
          <w:szCs w:val="28"/>
        </w:rPr>
        <w:t>ой</w:t>
      </w:r>
      <w:r w:rsidR="00505138" w:rsidRPr="002A2F1B">
        <w:rPr>
          <w:rFonts w:ascii="Times New Roman" w:hAnsi="Times New Roman" w:cs="Times New Roman"/>
          <w:sz w:val="28"/>
          <w:szCs w:val="28"/>
        </w:rPr>
        <w:t xml:space="preserve"> пьес</w:t>
      </w:r>
      <w:r w:rsidR="00B42BB8">
        <w:rPr>
          <w:rFonts w:ascii="Times New Roman" w:hAnsi="Times New Roman" w:cs="Times New Roman"/>
          <w:sz w:val="28"/>
          <w:szCs w:val="28"/>
        </w:rPr>
        <w:t>е</w:t>
      </w:r>
      <w:r w:rsidR="00505138" w:rsidRPr="002A2F1B">
        <w:rPr>
          <w:rFonts w:ascii="Times New Roman" w:hAnsi="Times New Roman" w:cs="Times New Roman"/>
          <w:sz w:val="28"/>
          <w:szCs w:val="28"/>
        </w:rPr>
        <w:t xml:space="preserve"> </w:t>
      </w:r>
      <w:r w:rsidR="00B42BB8">
        <w:rPr>
          <w:rFonts w:ascii="Times New Roman" w:hAnsi="Times New Roman" w:cs="Times New Roman"/>
          <w:sz w:val="28"/>
          <w:szCs w:val="28"/>
        </w:rPr>
        <w:t>мы видим</w:t>
      </w:r>
      <w:r w:rsidR="00505138" w:rsidRPr="002A2F1B">
        <w:rPr>
          <w:rFonts w:ascii="Times New Roman" w:hAnsi="Times New Roman" w:cs="Times New Roman"/>
          <w:sz w:val="28"/>
          <w:szCs w:val="28"/>
        </w:rPr>
        <w:t xml:space="preserve"> люд</w:t>
      </w:r>
      <w:r w:rsidR="00B42BB8">
        <w:rPr>
          <w:rFonts w:ascii="Times New Roman" w:hAnsi="Times New Roman" w:cs="Times New Roman"/>
          <w:sz w:val="28"/>
          <w:szCs w:val="28"/>
        </w:rPr>
        <w:t>ей</w:t>
      </w:r>
      <w:r w:rsidR="006C6BED">
        <w:rPr>
          <w:rFonts w:ascii="Times New Roman" w:hAnsi="Times New Roman" w:cs="Times New Roman"/>
          <w:sz w:val="28"/>
          <w:szCs w:val="28"/>
        </w:rPr>
        <w:t>, им</w:t>
      </w:r>
      <w:r w:rsidR="00FF69BF">
        <w:rPr>
          <w:rFonts w:ascii="Times New Roman" w:hAnsi="Times New Roman" w:cs="Times New Roman"/>
          <w:sz w:val="28"/>
          <w:szCs w:val="28"/>
        </w:rPr>
        <w:t>е</w:t>
      </w:r>
      <w:r w:rsidR="00C5703A">
        <w:rPr>
          <w:rFonts w:ascii="Times New Roman" w:hAnsi="Times New Roman" w:cs="Times New Roman"/>
          <w:sz w:val="28"/>
          <w:szCs w:val="28"/>
        </w:rPr>
        <w:t>ющих</w:t>
      </w:r>
      <w:r w:rsidR="00B42BB8">
        <w:rPr>
          <w:rFonts w:ascii="Times New Roman" w:hAnsi="Times New Roman" w:cs="Times New Roman"/>
          <w:sz w:val="28"/>
          <w:szCs w:val="28"/>
        </w:rPr>
        <w:t xml:space="preserve"> </w:t>
      </w:r>
      <w:r w:rsidR="00494F6E">
        <w:rPr>
          <w:rFonts w:ascii="Times New Roman" w:hAnsi="Times New Roman" w:cs="Times New Roman"/>
          <w:sz w:val="28"/>
          <w:szCs w:val="28"/>
        </w:rPr>
        <w:t>некое</w:t>
      </w:r>
      <w:r w:rsidR="00CF1CB6" w:rsidRPr="002A2F1B">
        <w:rPr>
          <w:rFonts w:ascii="Times New Roman" w:hAnsi="Times New Roman" w:cs="Times New Roman"/>
          <w:sz w:val="28"/>
          <w:szCs w:val="28"/>
        </w:rPr>
        <w:t xml:space="preserve"> </w:t>
      </w:r>
      <w:r w:rsidR="00505138" w:rsidRPr="002A2F1B">
        <w:rPr>
          <w:rFonts w:ascii="Times New Roman" w:hAnsi="Times New Roman" w:cs="Times New Roman"/>
          <w:sz w:val="28"/>
          <w:szCs w:val="28"/>
        </w:rPr>
        <w:t>пристрасти</w:t>
      </w:r>
      <w:r w:rsidR="006C6BED">
        <w:rPr>
          <w:rFonts w:ascii="Times New Roman" w:hAnsi="Times New Roman" w:cs="Times New Roman"/>
          <w:sz w:val="28"/>
          <w:szCs w:val="28"/>
        </w:rPr>
        <w:t>е,</w:t>
      </w:r>
      <w:r w:rsidR="00505138" w:rsidRPr="002A2F1B">
        <w:rPr>
          <w:rFonts w:ascii="Times New Roman" w:hAnsi="Times New Roman" w:cs="Times New Roman"/>
          <w:sz w:val="28"/>
          <w:szCs w:val="28"/>
        </w:rPr>
        <w:t xml:space="preserve"> странност</w:t>
      </w:r>
      <w:r w:rsidR="006C6BED">
        <w:rPr>
          <w:rFonts w:ascii="Times New Roman" w:hAnsi="Times New Roman" w:cs="Times New Roman"/>
          <w:sz w:val="28"/>
          <w:szCs w:val="28"/>
        </w:rPr>
        <w:t>ь</w:t>
      </w:r>
      <w:r w:rsidR="00505138" w:rsidRPr="002A2F1B">
        <w:rPr>
          <w:rFonts w:ascii="Times New Roman" w:hAnsi="Times New Roman" w:cs="Times New Roman"/>
          <w:sz w:val="28"/>
          <w:szCs w:val="28"/>
        </w:rPr>
        <w:t xml:space="preserve"> (поэтому иногда её </w:t>
      </w:r>
      <w:r w:rsidR="0089478E" w:rsidRPr="002A2F1B">
        <w:rPr>
          <w:rFonts w:ascii="Times New Roman" w:hAnsi="Times New Roman" w:cs="Times New Roman"/>
          <w:sz w:val="28"/>
          <w:szCs w:val="28"/>
        </w:rPr>
        <w:t>н</w:t>
      </w:r>
      <w:r w:rsidR="00D63B39" w:rsidRPr="002A2F1B">
        <w:rPr>
          <w:rFonts w:ascii="Times New Roman" w:hAnsi="Times New Roman" w:cs="Times New Roman"/>
          <w:sz w:val="28"/>
          <w:szCs w:val="28"/>
        </w:rPr>
        <w:t>а</w:t>
      </w:r>
      <w:r w:rsidR="0089478E" w:rsidRPr="002A2F1B">
        <w:rPr>
          <w:rFonts w:ascii="Times New Roman" w:hAnsi="Times New Roman" w:cs="Times New Roman"/>
          <w:sz w:val="28"/>
          <w:szCs w:val="28"/>
        </w:rPr>
        <w:t>зываю</w:t>
      </w:r>
      <w:r w:rsidR="00505138" w:rsidRPr="002A2F1B">
        <w:rPr>
          <w:rFonts w:ascii="Times New Roman" w:hAnsi="Times New Roman" w:cs="Times New Roman"/>
          <w:sz w:val="28"/>
          <w:szCs w:val="28"/>
        </w:rPr>
        <w:t>т «У каждого свои причуды»).</w:t>
      </w:r>
      <w:r w:rsidR="00C16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EB4" w:rsidRDefault="00D63B39" w:rsidP="006E35C8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2F1B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623181">
        <w:rPr>
          <w:rFonts w:ascii="Times New Roman" w:hAnsi="Times New Roman" w:cs="Times New Roman"/>
          <w:sz w:val="28"/>
          <w:szCs w:val="28"/>
        </w:rPr>
        <w:t xml:space="preserve">характерный для него </w:t>
      </w:r>
      <w:r w:rsidR="00581FAB">
        <w:rPr>
          <w:rFonts w:ascii="Times New Roman" w:hAnsi="Times New Roman" w:cs="Times New Roman"/>
          <w:sz w:val="28"/>
          <w:szCs w:val="28"/>
        </w:rPr>
        <w:t>приём</w:t>
      </w:r>
      <w:r w:rsidR="00ED6B57">
        <w:rPr>
          <w:rFonts w:ascii="Times New Roman" w:hAnsi="Times New Roman" w:cs="Times New Roman"/>
          <w:sz w:val="28"/>
          <w:szCs w:val="28"/>
        </w:rPr>
        <w:t xml:space="preserve"> </w:t>
      </w:r>
      <w:r w:rsidRPr="002A2F1B">
        <w:rPr>
          <w:rFonts w:ascii="Times New Roman" w:hAnsi="Times New Roman" w:cs="Times New Roman"/>
          <w:sz w:val="28"/>
          <w:szCs w:val="28"/>
        </w:rPr>
        <w:t>– личная сатира:</w:t>
      </w:r>
      <w:r w:rsidR="006E35C8" w:rsidRPr="002A2F1B">
        <w:rPr>
          <w:rFonts w:ascii="Times New Roman" w:hAnsi="Times New Roman" w:cs="Times New Roman"/>
          <w:sz w:val="28"/>
          <w:szCs w:val="28"/>
        </w:rPr>
        <w:t xml:space="preserve"> </w:t>
      </w:r>
      <w:r w:rsidR="00EB5218">
        <w:rPr>
          <w:rFonts w:ascii="Times New Roman" w:hAnsi="Times New Roman" w:cs="Times New Roman"/>
          <w:sz w:val="28"/>
          <w:szCs w:val="28"/>
        </w:rPr>
        <w:t>Джонсон</w:t>
      </w:r>
      <w:r w:rsidR="00ED6B57">
        <w:rPr>
          <w:rFonts w:ascii="Times New Roman" w:hAnsi="Times New Roman" w:cs="Times New Roman"/>
          <w:sz w:val="28"/>
          <w:szCs w:val="28"/>
        </w:rPr>
        <w:t xml:space="preserve"> </w:t>
      </w:r>
      <w:r w:rsidR="006E35C8" w:rsidRPr="002A2F1B">
        <w:rPr>
          <w:rFonts w:ascii="Times New Roman" w:hAnsi="Times New Roman" w:cs="Times New Roman"/>
          <w:sz w:val="28"/>
          <w:szCs w:val="28"/>
        </w:rPr>
        <w:t>любил выводить в персонажах известных лиц и своих знакомых</w:t>
      </w:r>
      <w:r w:rsidRPr="002A2F1B">
        <w:rPr>
          <w:rFonts w:ascii="Times New Roman" w:hAnsi="Times New Roman" w:cs="Times New Roman"/>
          <w:sz w:val="28"/>
          <w:szCs w:val="28"/>
        </w:rPr>
        <w:t xml:space="preserve">, </w:t>
      </w:r>
      <w:r w:rsidR="00CF1CB6" w:rsidRPr="002A2F1B">
        <w:rPr>
          <w:rFonts w:ascii="Times New Roman" w:hAnsi="Times New Roman" w:cs="Times New Roman"/>
          <w:sz w:val="28"/>
          <w:szCs w:val="28"/>
        </w:rPr>
        <w:t xml:space="preserve">добродушно </w:t>
      </w:r>
      <w:r w:rsidR="00581FAB">
        <w:rPr>
          <w:rFonts w:ascii="Times New Roman" w:hAnsi="Times New Roman" w:cs="Times New Roman"/>
          <w:sz w:val="28"/>
          <w:szCs w:val="28"/>
        </w:rPr>
        <w:t>или</w:t>
      </w:r>
      <w:r w:rsidR="00CF1CB6" w:rsidRPr="002A2F1B">
        <w:rPr>
          <w:rFonts w:ascii="Times New Roman" w:hAnsi="Times New Roman" w:cs="Times New Roman"/>
          <w:sz w:val="28"/>
          <w:szCs w:val="28"/>
        </w:rPr>
        <w:t xml:space="preserve"> зло </w:t>
      </w:r>
      <w:r w:rsidRPr="002A2F1B">
        <w:rPr>
          <w:rFonts w:ascii="Times New Roman" w:hAnsi="Times New Roman" w:cs="Times New Roman"/>
          <w:sz w:val="28"/>
          <w:szCs w:val="28"/>
        </w:rPr>
        <w:t>высмеивать их, сводить личные счёты.</w:t>
      </w:r>
      <w:r w:rsidR="006E35C8" w:rsidRPr="002A2F1B">
        <w:rPr>
          <w:rFonts w:ascii="Times New Roman" w:hAnsi="Times New Roman" w:cs="Times New Roman"/>
          <w:sz w:val="28"/>
          <w:szCs w:val="28"/>
        </w:rPr>
        <w:t xml:space="preserve"> </w:t>
      </w:r>
      <w:r w:rsidR="00656EB4">
        <w:rPr>
          <w:rFonts w:ascii="Times New Roman" w:hAnsi="Times New Roman" w:cs="Times New Roman"/>
          <w:sz w:val="28"/>
          <w:szCs w:val="28"/>
        </w:rPr>
        <w:t>В предисловии к пьесе «Вольпоне, или Хитрый лис» (опубликована в 1607 г.), отвечая на обвинения в том, что он наслаждается язвительностью и оскорбляет людей, комедиограф написал: «…где там дерзкая хула? Где я бывал пристрастен? Где я бывал личен? Разве что только по отношению к какому-нибудь миму, скомороху, своднику или шуту…»</w:t>
      </w:r>
    </w:p>
    <w:p w:rsidR="00642383" w:rsidRDefault="006E35C8" w:rsidP="006E35C8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6C30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показала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книге</w:t>
      </w:r>
      <w:r w:rsidR="00D0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06C" w:rsidRPr="002A2F1B">
        <w:rPr>
          <w:rFonts w:ascii="Times New Roman" w:hAnsi="Times New Roman" w:cs="Times New Roman"/>
          <w:sz w:val="28"/>
          <w:szCs w:val="28"/>
        </w:rPr>
        <w:t>[</w:t>
      </w:r>
      <w:r w:rsidR="00EB1BE2">
        <w:rPr>
          <w:rFonts w:ascii="Times New Roman" w:hAnsi="Times New Roman" w:cs="Times New Roman"/>
          <w:sz w:val="28"/>
          <w:szCs w:val="28"/>
        </w:rPr>
        <w:t>2</w:t>
      </w:r>
      <w:r w:rsidR="006C306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6C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М.Д. Литвинова, </w:t>
      </w:r>
      <w:r w:rsidR="00A247F4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AA3708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мишенью </w:t>
      </w:r>
      <w:r w:rsidR="008F26E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насмешек</w:t>
      </w:r>
      <w:r w:rsidR="00AA3708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6E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служил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Роджер Мэннерс пят</w:t>
      </w:r>
      <w:r w:rsidR="008F26E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A3708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 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Рэтленд</w:t>
      </w:r>
      <w:r w:rsidR="008F26E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(1576—1612)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69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мнению </w:t>
      </w:r>
      <w:r w:rsidR="0044250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ряда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08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исследователей,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08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F26E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="00D5108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Литвинов</w:t>
      </w:r>
      <w:r w:rsidR="00ED6B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– вместе с Фрэнсисом Бэконом, и</w:t>
      </w:r>
      <w:r w:rsidR="00D5108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разделяем </w:t>
      </w:r>
      <w:r w:rsidR="00ED6B57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D5108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взгляд</w:t>
      </w:r>
      <w:r w:rsidR="00DB15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F26E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</w:t>
      </w:r>
      <w:r w:rsidR="008F26E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</w:t>
      </w:r>
      <w:r w:rsidR="00D5108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6E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0389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феномен</w:t>
      </w:r>
      <w:r w:rsidR="008F26E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Шекспира</w:t>
      </w:r>
      <w:r w:rsidR="00AC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его </w:t>
      </w:r>
      <w:r w:rsidR="00AC0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поэтическую составляющую</w:t>
      </w:r>
      <w:r w:rsidR="0065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5108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знатном молодом </w:t>
      </w:r>
      <w:r w:rsidR="00831926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лорде</w:t>
      </w:r>
      <w:r w:rsidR="00DB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5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</w:t>
      </w:r>
      <w:r w:rsidR="00DB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видел своего </w:t>
      </w:r>
      <w:r w:rsidR="00D5108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конкурента</w:t>
      </w:r>
      <w:r w:rsidR="00D5108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театральной сфере</w:t>
      </w:r>
      <w:r w:rsidR="00B80EE7" w:rsidRPr="00A91DD1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831926" w:rsidRPr="00A91D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9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DD1" w:rsidRPr="00A91D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91DD1" w:rsidRPr="00C47E0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писыва</w:t>
      </w:r>
      <w:r w:rsidR="00A91DD1" w:rsidRPr="00A91DD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ющаяся</w:t>
      </w:r>
      <w:r w:rsidR="00A9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E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какие рамки</w:t>
      </w:r>
      <w:r w:rsidR="00AC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</w:t>
      </w:r>
      <w:r w:rsidR="009B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гениального, как</w:t>
      </w:r>
      <w:r w:rsidR="009B556E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Джонсон</w:t>
      </w:r>
      <w:r w:rsidR="009B556E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понимал, </w:t>
      </w:r>
      <w:r w:rsidR="0083192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A78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этленда</w:t>
      </w:r>
      <w:r w:rsidR="00AC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 w:rsidR="00AC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присутствовала в сознании </w:t>
      </w:r>
      <w:r w:rsidR="0035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сатирика </w:t>
      </w:r>
      <w:r w:rsidR="00AC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отражалась в </w:t>
      </w:r>
      <w:r w:rsidR="0035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AC095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</w:t>
      </w:r>
      <w:r w:rsidR="007A783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ениях</w:t>
      </w:r>
      <w:r w:rsidR="00AC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954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</w:t>
      </w:r>
      <w:r w:rsidR="00AC09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десятков лет</w:t>
      </w:r>
      <w:r w:rsidR="00DB15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6CB6" w:rsidRDefault="00AC0954" w:rsidP="00DF6CB6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</w:t>
      </w:r>
      <w:r w:rsidR="00D5108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азглядеть, опознать Р</w:t>
      </w:r>
      <w:r w:rsidR="008319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этленда</w:t>
      </w:r>
      <w:r w:rsidR="00D5108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</w:t>
      </w:r>
      <w:r w:rsidR="006E35C8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многих </w:t>
      </w:r>
      <w:r w:rsidR="0083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6E35C8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6C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роизведениях</w:t>
      </w:r>
      <w:r w:rsidR="007A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 этом писала Литвинова, а также и мы, </w:t>
      </w:r>
      <w:r w:rsidR="007A7836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развивая </w:t>
      </w:r>
      <w:r w:rsidR="007A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="007A7836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</w:t>
      </w:r>
      <w:r w:rsidR="007A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836" w:rsidRPr="002A2F1B">
        <w:rPr>
          <w:rFonts w:ascii="Times New Roman" w:hAnsi="Times New Roman" w:cs="Times New Roman"/>
          <w:sz w:val="28"/>
          <w:szCs w:val="28"/>
        </w:rPr>
        <w:t>[</w:t>
      </w:r>
      <w:r w:rsidR="00EB1BE2">
        <w:rPr>
          <w:rFonts w:ascii="Times New Roman" w:hAnsi="Times New Roman" w:cs="Times New Roman"/>
          <w:sz w:val="28"/>
          <w:szCs w:val="28"/>
        </w:rPr>
        <w:t>3</w:t>
      </w:r>
      <w:r w:rsidR="007A7836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5CBB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="007A7836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])</w:t>
      </w:r>
      <w:r w:rsidR="007A7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7836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6E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E35C8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 или иной долей </w:t>
      </w:r>
      <w:r w:rsidR="0096378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иронии</w:t>
      </w:r>
      <w:r w:rsidR="006E35C8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08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 w:rsidR="00FA108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7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</w:t>
      </w:r>
      <w:r w:rsidR="00EB521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E35C8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08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6E35C8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0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ряде п</w:t>
      </w:r>
      <w:r w:rsidR="0044250A">
        <w:rPr>
          <w:rFonts w:ascii="Times New Roman" w:eastAsia="Times New Roman" w:hAnsi="Times New Roman" w:cs="Times New Roman"/>
          <w:sz w:val="28"/>
          <w:szCs w:val="28"/>
          <w:lang w:eastAsia="ru-RU"/>
        </w:rPr>
        <w:t>ьес</w:t>
      </w:r>
      <w:r w:rsidR="00C2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70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созданных</w:t>
      </w:r>
      <w:r w:rsidR="00C2209E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1600--1616 гг</w:t>
      </w:r>
      <w:r w:rsidR="00C2209E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6E35C8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«Всяк вне своего нрава», «Празднество Цинтии», </w:t>
      </w:r>
      <w:r w:rsidR="0037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«Рифмоплёт», </w:t>
      </w:r>
      <w:r w:rsidR="006E35C8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«Вольпоне», «Эписин», «Ч</w:t>
      </w:r>
      <w:r w:rsidR="00FA108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6E35C8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выставлен ослом»</w:t>
      </w:r>
      <w:r w:rsidR="00C2209E">
        <w:rPr>
          <w:rFonts w:ascii="Times New Roman" w:eastAsia="Times New Roman" w:hAnsi="Times New Roman" w:cs="Times New Roman"/>
          <w:sz w:val="28"/>
          <w:szCs w:val="28"/>
          <w:lang w:eastAsia="ru-RU"/>
        </w:rPr>
        <w:t>); з</w:t>
      </w:r>
      <w:r w:rsidR="006E35C8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атем, после десятилетнего </w:t>
      </w:r>
      <w:r w:rsidR="00FA108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перерыва</w:t>
      </w:r>
      <w:r w:rsidR="00B80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108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="00FA108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Джонсон </w:t>
      </w:r>
      <w:r w:rsidR="00B80E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писал</w:t>
      </w:r>
      <w:r w:rsidR="00261C0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08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</w:t>
      </w:r>
      <w:r w:rsidR="00B80E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108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6E35C8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</w:t>
      </w:r>
      <w:r w:rsidR="00494F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</w:t>
      </w:r>
      <w:r w:rsidR="0044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2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показу </w:t>
      </w:r>
      <w:r w:rsidR="00963789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ушедш</w:t>
      </w:r>
      <w:r w:rsidR="0096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C2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лучший мир </w:t>
      </w:r>
      <w:r w:rsidR="00963789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Рэтленд</w:t>
      </w:r>
      <w:r w:rsidR="00C220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="006E35C8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более </w:t>
      </w:r>
      <w:r w:rsidR="007A78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примирённо.</w:t>
      </w:r>
    </w:p>
    <w:p w:rsidR="00642383" w:rsidRDefault="00642383" w:rsidP="0064238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заметить </w:t>
      </w:r>
      <w:r w:rsidR="00357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</w:t>
      </w:r>
      <w:r w:rsidR="003577DC" w:rsidRPr="0035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 w:rsidR="00351A8B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</w:t>
      </w:r>
      <w:r w:rsidR="00351A8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51A8B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A8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чертами</w:t>
      </w:r>
      <w:r w:rsidR="00351A8B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A8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стиля (</w:t>
      </w:r>
      <w:r w:rsidR="00351A8B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гуморам</w:t>
      </w:r>
      <w:r w:rsidR="00351A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1A8B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высмеивани</w:t>
      </w:r>
      <w:r w:rsidR="00351A8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351A8B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Рэтленда</w:t>
      </w:r>
      <w:r w:rsidR="00351A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которая, в</w:t>
      </w:r>
      <w:r w:rsidR="00DF6CB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идимо</w:t>
      </w:r>
      <w:r w:rsidR="00A15F3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4C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A15F3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случайна</w:t>
      </w:r>
      <w:r w:rsidR="00384CE0">
        <w:rPr>
          <w:rFonts w:ascii="Times New Roman" w:eastAsia="Times New Roman" w:hAnsi="Times New Roman" w:cs="Times New Roman"/>
          <w:sz w:val="28"/>
          <w:szCs w:val="28"/>
          <w:lang w:eastAsia="ru-RU"/>
        </w:rPr>
        <w:t>: у</w:t>
      </w:r>
      <w:r w:rsidR="00A15F3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</w:t>
      </w:r>
      <w:r w:rsidR="00A15F3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«гумор» есть близк</w:t>
      </w:r>
      <w:r w:rsidR="00384CE0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A15F3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значению </w:t>
      </w:r>
      <w:r w:rsidR="00384C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4CE0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нравы</w:t>
      </w:r>
      <w:r w:rsidR="00384CE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A15F3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манеры</w:t>
      </w:r>
      <w:r w:rsidR="00384C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6CB6">
        <w:rPr>
          <w:rFonts w:ascii="Times New Roman" w:eastAsia="Times New Roman" w:hAnsi="Times New Roman" w:cs="Times New Roman"/>
          <w:sz w:val="28"/>
          <w:szCs w:val="28"/>
          <w:lang w:eastAsia="ru-RU"/>
        </w:rPr>
        <w:t>, а,</w:t>
      </w:r>
      <w:r w:rsidR="003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</w:t>
      </w:r>
      <w:r w:rsidR="00384C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помним,</w:t>
      </w:r>
      <w:r w:rsidR="00A15F3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родовое имя графа Рэтленда было </w:t>
      </w:r>
      <w:r w:rsidR="00A15F3C" w:rsidRPr="002A2F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Manners</w:t>
      </w:r>
      <w:r w:rsidR="00A15F3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Джонсон </w:t>
      </w:r>
      <w:r w:rsidR="00384CE0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 обыкновение обсуждать в прологах к пьесам</w:t>
      </w:r>
      <w:r w:rsidRPr="0064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</w:t>
      </w:r>
      <w:r w:rsidR="003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 </w:t>
      </w:r>
      <w:r w:rsidR="009B55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мы читаем</w:t>
      </w:r>
      <w:r w:rsidR="00384C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4CE0" w:rsidRPr="003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84CE0" w:rsidRPr="002A2F1B">
        <w:rPr>
          <w:rFonts w:ascii="Times New Roman" w:hAnsi="Times New Roman" w:cs="Times New Roman"/>
          <w:sz w:val="28"/>
          <w:szCs w:val="28"/>
          <w:lang w:val="en-US"/>
        </w:rPr>
        <w:t>Whose</w:t>
      </w:r>
      <w:r w:rsidR="00384CE0" w:rsidRPr="00384CE0">
        <w:rPr>
          <w:rFonts w:ascii="Times New Roman" w:hAnsi="Times New Roman" w:cs="Times New Roman"/>
          <w:sz w:val="28"/>
          <w:szCs w:val="28"/>
        </w:rPr>
        <w:t xml:space="preserve"> </w:t>
      </w:r>
      <w:r w:rsidR="00384CE0" w:rsidRPr="002A2F1B">
        <w:rPr>
          <w:rFonts w:ascii="Times New Roman" w:hAnsi="Times New Roman" w:cs="Times New Roman"/>
          <w:sz w:val="28"/>
          <w:szCs w:val="28"/>
          <w:lang w:val="en-US"/>
        </w:rPr>
        <w:t>manners</w:t>
      </w:r>
      <w:r w:rsidR="00384CE0" w:rsidRPr="00384CE0">
        <w:rPr>
          <w:rFonts w:ascii="Times New Roman" w:hAnsi="Times New Roman" w:cs="Times New Roman"/>
          <w:sz w:val="28"/>
          <w:szCs w:val="28"/>
        </w:rPr>
        <w:t xml:space="preserve">, </w:t>
      </w:r>
      <w:r w:rsidR="00384CE0" w:rsidRPr="002A2F1B">
        <w:rPr>
          <w:rFonts w:ascii="Times New Roman" w:hAnsi="Times New Roman" w:cs="Times New Roman"/>
          <w:sz w:val="28"/>
          <w:szCs w:val="28"/>
          <w:lang w:val="en-US"/>
        </w:rPr>
        <w:t>now</w:t>
      </w:r>
      <w:r w:rsidR="00384CE0" w:rsidRPr="00384CE0">
        <w:rPr>
          <w:rFonts w:ascii="Times New Roman" w:hAnsi="Times New Roman" w:cs="Times New Roman"/>
          <w:sz w:val="28"/>
          <w:szCs w:val="28"/>
        </w:rPr>
        <w:t xml:space="preserve"> </w:t>
      </w:r>
      <w:r w:rsidR="00384CE0" w:rsidRPr="002A2F1B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384CE0" w:rsidRPr="00384CE0">
        <w:rPr>
          <w:rFonts w:ascii="Times New Roman" w:hAnsi="Times New Roman" w:cs="Times New Roman"/>
          <w:sz w:val="28"/>
          <w:szCs w:val="28"/>
        </w:rPr>
        <w:t>'</w:t>
      </w:r>
      <w:r w:rsidR="00384CE0" w:rsidRPr="002A2F1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84CE0" w:rsidRPr="00384CE0">
        <w:rPr>
          <w:rFonts w:ascii="Times New Roman" w:hAnsi="Times New Roman" w:cs="Times New Roman"/>
          <w:sz w:val="28"/>
          <w:szCs w:val="28"/>
        </w:rPr>
        <w:t xml:space="preserve"> </w:t>
      </w:r>
      <w:r w:rsidR="00384CE0" w:rsidRPr="002A2F1B">
        <w:rPr>
          <w:rFonts w:ascii="Times New Roman" w:hAnsi="Times New Roman" w:cs="Times New Roman"/>
          <w:sz w:val="28"/>
          <w:szCs w:val="28"/>
          <w:lang w:val="en-US"/>
        </w:rPr>
        <w:t>humours</w:t>
      </w:r>
      <w:r w:rsidR="00384CE0" w:rsidRPr="00384CE0">
        <w:rPr>
          <w:rFonts w:ascii="Times New Roman" w:hAnsi="Times New Roman" w:cs="Times New Roman"/>
          <w:sz w:val="28"/>
          <w:szCs w:val="28"/>
        </w:rPr>
        <w:t xml:space="preserve">, </w:t>
      </w:r>
      <w:r w:rsidR="00384CE0" w:rsidRPr="002A2F1B">
        <w:rPr>
          <w:rFonts w:ascii="Times New Roman" w:hAnsi="Times New Roman" w:cs="Times New Roman"/>
          <w:sz w:val="28"/>
          <w:szCs w:val="28"/>
          <w:lang w:val="en-US"/>
        </w:rPr>
        <w:t>feed</w:t>
      </w:r>
      <w:r w:rsidR="00384CE0" w:rsidRPr="00384CE0">
        <w:rPr>
          <w:rFonts w:ascii="Times New Roman" w:hAnsi="Times New Roman" w:cs="Times New Roman"/>
          <w:sz w:val="28"/>
          <w:szCs w:val="28"/>
        </w:rPr>
        <w:t xml:space="preserve"> </w:t>
      </w:r>
      <w:r w:rsidR="00384CE0" w:rsidRPr="002A2F1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384CE0" w:rsidRPr="00384CE0">
        <w:rPr>
          <w:rFonts w:ascii="Times New Roman" w:hAnsi="Times New Roman" w:cs="Times New Roman"/>
          <w:sz w:val="28"/>
          <w:szCs w:val="28"/>
        </w:rPr>
        <w:t xml:space="preserve"> </w:t>
      </w:r>
      <w:r w:rsidR="00384CE0" w:rsidRPr="002A2F1B">
        <w:rPr>
          <w:rFonts w:ascii="Times New Roman" w:hAnsi="Times New Roman" w:cs="Times New Roman"/>
          <w:sz w:val="28"/>
          <w:szCs w:val="28"/>
          <w:lang w:val="en-US"/>
        </w:rPr>
        <w:t>stage</w:t>
      </w:r>
      <w:r w:rsidR="00384CE0" w:rsidRPr="00384CE0">
        <w:rPr>
          <w:rFonts w:ascii="Times New Roman" w:hAnsi="Times New Roman" w:cs="Times New Roman"/>
          <w:sz w:val="28"/>
          <w:szCs w:val="28"/>
        </w:rPr>
        <w:t>»</w:t>
      </w:r>
      <w:r w:rsidR="009B556E">
        <w:rPr>
          <w:rFonts w:ascii="Times New Roman" w:hAnsi="Times New Roman" w:cs="Times New Roman"/>
          <w:sz w:val="28"/>
          <w:szCs w:val="28"/>
        </w:rPr>
        <w:t xml:space="preserve"> (</w:t>
      </w:r>
      <w:r w:rsidR="009B556E" w:rsidRPr="00384C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556E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Алхимик</w:t>
      </w:r>
      <w:r w:rsidR="009B556E" w:rsidRPr="00384C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55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56E" w:rsidRPr="00384CE0">
        <w:rPr>
          <w:rFonts w:ascii="Times New Roman" w:eastAsia="Times New Roman" w:hAnsi="Times New Roman" w:cs="Times New Roman"/>
          <w:sz w:val="28"/>
          <w:szCs w:val="28"/>
          <w:lang w:eastAsia="ru-RU"/>
        </w:rPr>
        <w:t>1610)</w:t>
      </w:r>
      <w:r w:rsidR="007A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F14A3" w:rsidRPr="007A7836">
        <w:rPr>
          <w:rFonts w:ascii="Times New Roman" w:eastAsia="Times New Roman" w:hAnsi="Times New Roman" w:cs="Times New Roman"/>
          <w:sz w:val="28"/>
          <w:szCs w:val="28"/>
          <w:lang w:eastAsia="ru-RU"/>
        </w:rPr>
        <w:t>«…</w:t>
      </w:r>
      <w:r w:rsidR="001F14A3" w:rsidRPr="002A2F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some</w:t>
      </w:r>
      <w:r w:rsidR="001F14A3" w:rsidRPr="007A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4A3" w:rsidRPr="002A2F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recent</w:t>
      </w:r>
      <w:r w:rsidR="001F14A3" w:rsidRPr="007A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4A3" w:rsidRPr="002A2F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humours</w:t>
      </w:r>
      <w:r w:rsidR="001F14A3" w:rsidRPr="007A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4A3" w:rsidRPr="002A2F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still</w:t>
      </w:r>
      <w:r w:rsidR="001F14A3" w:rsidRPr="007A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14A3" w:rsidRPr="002A2F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</w:t>
      </w:r>
      <w:r w:rsidR="001F14A3" w:rsidRPr="007A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4A3" w:rsidRPr="002A2F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manners</w:t>
      </w:r>
      <w:r w:rsidR="001F14A3" w:rsidRPr="007A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4A3" w:rsidRPr="002A2F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1F14A3" w:rsidRPr="007A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4A3" w:rsidRPr="002A2F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</w:t>
      </w:r>
      <w:r w:rsidR="001F14A3" w:rsidRPr="007A783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F6CB6" w:rsidRPr="007A78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556E" w:rsidRPr="007A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56E" w:rsidRPr="00013D9A">
        <w:rPr>
          <w:rFonts w:ascii="Times New Roman" w:hAnsi="Times New Roman" w:cs="Times New Roman"/>
          <w:sz w:val="28"/>
          <w:szCs w:val="28"/>
        </w:rPr>
        <w:t>(</w:t>
      </w:r>
      <w:r w:rsidR="009B556E" w:rsidRPr="00013D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556E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Магнетическая</w:t>
      </w:r>
      <w:r w:rsidR="009B556E" w:rsidRPr="0001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56E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леди</w:t>
      </w:r>
      <w:r w:rsidR="009B556E" w:rsidRPr="0001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556E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9B556E" w:rsidRPr="0001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56E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Примирённые</w:t>
      </w:r>
      <w:r w:rsidR="009B556E" w:rsidRPr="0001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56E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гуморы</w:t>
      </w:r>
      <w:r w:rsidR="009B556E" w:rsidRPr="0001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1632). </w:t>
      </w:r>
      <w:r w:rsidR="00DF6CB6"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7836"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sz w:val="28"/>
          <w:szCs w:val="28"/>
        </w:rPr>
        <w:t>гумор</w:t>
      </w:r>
      <w:r w:rsidR="007A7836">
        <w:rPr>
          <w:rFonts w:ascii="Times New Roman" w:hAnsi="Times New Roman" w:cs="Times New Roman"/>
          <w:sz w:val="28"/>
          <w:szCs w:val="28"/>
        </w:rPr>
        <w:t xml:space="preserve"> ассоциировалось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EE4">
        <w:rPr>
          <w:rFonts w:ascii="Times New Roman" w:hAnsi="Times New Roman" w:cs="Times New Roman"/>
          <w:sz w:val="28"/>
          <w:szCs w:val="28"/>
        </w:rPr>
        <w:t>него</w:t>
      </w:r>
      <w:r w:rsidR="007A7836">
        <w:rPr>
          <w:rFonts w:ascii="Times New Roman" w:hAnsi="Times New Roman" w:cs="Times New Roman"/>
          <w:sz w:val="28"/>
          <w:szCs w:val="28"/>
        </w:rPr>
        <w:t xml:space="preserve"> с </w:t>
      </w:r>
      <w:r w:rsidR="00C67E30">
        <w:rPr>
          <w:rFonts w:ascii="Times New Roman" w:hAnsi="Times New Roman" w:cs="Times New Roman"/>
          <w:sz w:val="28"/>
          <w:szCs w:val="28"/>
        </w:rPr>
        <w:t>Роджером Мэннерсом</w:t>
      </w:r>
      <w:r w:rsidR="00F05218">
        <w:rPr>
          <w:rFonts w:ascii="Times New Roman" w:hAnsi="Times New Roman" w:cs="Times New Roman"/>
          <w:sz w:val="28"/>
          <w:szCs w:val="28"/>
        </w:rPr>
        <w:t>.</w:t>
      </w:r>
    </w:p>
    <w:p w:rsidR="00351A8B" w:rsidRDefault="00BB678E" w:rsidP="0064238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пишут исследователи, первая комедия нравов </w:t>
      </w:r>
      <w:r w:rsidR="006F753E">
        <w:rPr>
          <w:rFonts w:ascii="Times New Roman" w:hAnsi="Times New Roman" w:cs="Times New Roman"/>
          <w:sz w:val="28"/>
          <w:szCs w:val="28"/>
        </w:rPr>
        <w:t xml:space="preserve">Бена </w:t>
      </w:r>
      <w:r>
        <w:rPr>
          <w:rFonts w:ascii="Times New Roman" w:hAnsi="Times New Roman" w:cs="Times New Roman"/>
          <w:sz w:val="28"/>
          <w:szCs w:val="28"/>
        </w:rPr>
        <w:t xml:space="preserve">имела большой, но несколько скандальный успех у публики, поскольку в персонажах она узнавала определённых лиц. Однако я нигде не нашёл, кого именно. </w:t>
      </w:r>
      <w:r w:rsidR="009671DF">
        <w:rPr>
          <w:rFonts w:ascii="Times New Roman" w:hAnsi="Times New Roman" w:cs="Times New Roman"/>
          <w:sz w:val="28"/>
          <w:szCs w:val="28"/>
        </w:rPr>
        <w:t>Выяснению э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9671D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 посвящено наше дальнейшее изложение.</w:t>
      </w:r>
    </w:p>
    <w:p w:rsidR="00B901D6" w:rsidRDefault="00351A8B" w:rsidP="0064238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Перейдём к самой 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пьесе. </w:t>
      </w:r>
    </w:p>
    <w:p w:rsidR="00351A8B" w:rsidRDefault="00351A8B" w:rsidP="0064238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36E44" w:rsidRPr="00623181" w:rsidRDefault="00B36E44" w:rsidP="0017785A">
      <w:pPr>
        <w:ind w:left="708" w:firstLine="567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A1CF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ДЕЙСТВУЮЩИЕ ЛИЦА </w:t>
      </w:r>
      <w:r w:rsidR="00013D9A" w:rsidRPr="001A1CF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(по Фолио)</w:t>
      </w:r>
    </w:p>
    <w:p w:rsidR="003577DC" w:rsidRPr="003577DC" w:rsidRDefault="003577DC" w:rsidP="003577DC">
      <w:pPr>
        <w:ind w:left="708" w:hanging="708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BB678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-------------------------------------------------------------------------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-----------</w:t>
      </w: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31"/>
        <w:gridCol w:w="4073"/>
      </w:tblGrid>
      <w:tr w:rsidR="002E0D2B" w:rsidRPr="002A2F1B" w:rsidTr="00535319">
        <w:trPr>
          <w:tblCellSpacing w:w="0" w:type="dxa"/>
          <w:jc w:val="center"/>
        </w:trPr>
        <w:tc>
          <w:tcPr>
            <w:tcW w:w="2857" w:type="pct"/>
            <w:hideMark/>
          </w:tcPr>
          <w:p w:rsidR="002E0D2B" w:rsidRPr="003577DC" w:rsidRDefault="002E0D2B" w:rsidP="001778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A2F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KNO' WELL, </w:t>
            </w:r>
            <w:r w:rsidRPr="002A2F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an old Gentleman.</w:t>
            </w:r>
            <w:r w:rsidRPr="002A2F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2A2F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ED. KNO' WELL, </w:t>
            </w:r>
            <w:r w:rsidRPr="002A2F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his Son.</w:t>
            </w:r>
            <w:r w:rsidRPr="002A2F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2A2F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BRAIN-WORM, </w:t>
            </w:r>
            <w:r w:rsidRPr="002A2F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 Father's Man.</w:t>
            </w:r>
            <w:r w:rsidRPr="002A2F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2A2F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Mr. STEPHEN, </w:t>
            </w:r>
            <w:r w:rsidRPr="002A2F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a Country-Gull.</w:t>
            </w:r>
            <w:r w:rsidRPr="002A2F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2A2F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DOWN-RIGHT, </w:t>
            </w:r>
            <w:r w:rsidRPr="002A2F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a plain Squire.</w:t>
            </w:r>
            <w:r w:rsidRPr="002A2F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2A2F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WELL-BRED, </w:t>
            </w:r>
            <w:r w:rsidRPr="002A2F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His half Brother.</w:t>
            </w:r>
            <w:r w:rsidRPr="002A2F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2A2F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JUST. CLEMENT, </w:t>
            </w:r>
            <w:r w:rsidRPr="002A2F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an old merry Magistrate.</w:t>
            </w:r>
            <w:r w:rsidRPr="002A2F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2A2F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2A2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ROGER FORMAL, </w:t>
            </w:r>
            <w:r w:rsidRPr="002A2F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his Clerk.</w:t>
            </w:r>
          </w:p>
        </w:tc>
        <w:tc>
          <w:tcPr>
            <w:tcW w:w="2143" w:type="pct"/>
            <w:hideMark/>
          </w:tcPr>
          <w:p w:rsidR="002E0D2B" w:rsidRPr="003577DC" w:rsidRDefault="002E0D2B" w:rsidP="001778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A2F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KITELY, </w:t>
            </w:r>
            <w:r w:rsidRPr="002A2F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a Merchant.</w:t>
            </w:r>
            <w:r w:rsidRPr="002A2F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2A2F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Dame KITELY, </w:t>
            </w:r>
            <w:r w:rsidRPr="002A2F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his Wife.</w:t>
            </w:r>
            <w:r w:rsidRPr="002A2F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2A2F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Mrs. BRIDGET, </w:t>
            </w:r>
            <w:r w:rsidRPr="002A2F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his Sister.</w:t>
            </w:r>
            <w:r w:rsidRPr="002A2F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2A2F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Mr. MATTHEW, </w:t>
            </w:r>
            <w:r w:rsidRPr="002A2F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 Town-Gull.</w:t>
            </w:r>
            <w:r w:rsidRPr="002A2F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2A2F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CASH, KITELY'S </w:t>
            </w:r>
            <w:r w:rsidRPr="002A2F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Man.</w:t>
            </w:r>
            <w:r w:rsidRPr="002A2F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2A2F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COB, </w:t>
            </w:r>
            <w:r w:rsidRPr="002A2F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a Water-bearer.</w:t>
            </w:r>
            <w:r w:rsidRPr="002A2F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2A2F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TIB, </w:t>
            </w:r>
            <w:r w:rsidRPr="002A2F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his Wife.</w:t>
            </w:r>
            <w:r w:rsidRPr="002A2F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2A2F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2A2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Cap. BOBADIL, </w:t>
            </w:r>
            <w:r w:rsidRPr="002A2F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 Paul's-man.</w:t>
            </w:r>
          </w:p>
        </w:tc>
      </w:tr>
    </w:tbl>
    <w:p w:rsidR="003577DC" w:rsidRDefault="003577DC" w:rsidP="00013D9A">
      <w:pPr>
        <w:pStyle w:val="HTML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-----------------------------------------------------------------------------------------</w:t>
      </w:r>
    </w:p>
    <w:p w:rsidR="00B36E44" w:rsidRPr="002A2F1B" w:rsidRDefault="00535319" w:rsidP="00013D9A">
      <w:pPr>
        <w:pStyle w:val="HTML"/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A2F1B">
        <w:rPr>
          <w:rFonts w:ascii="Times New Roman" w:hAnsi="Times New Roman" w:cs="Times New Roman"/>
          <w:sz w:val="28"/>
          <w:szCs w:val="28"/>
        </w:rPr>
        <w:t>(В Кварто имена большинства персонажей</w:t>
      </w:r>
      <w:r w:rsidR="00382E0B">
        <w:rPr>
          <w:rFonts w:ascii="Times New Roman" w:hAnsi="Times New Roman" w:cs="Times New Roman"/>
          <w:sz w:val="28"/>
          <w:szCs w:val="28"/>
        </w:rPr>
        <w:t xml:space="preserve"> </w:t>
      </w:r>
      <w:r w:rsidRPr="002A2F1B">
        <w:rPr>
          <w:rFonts w:ascii="Times New Roman" w:hAnsi="Times New Roman" w:cs="Times New Roman"/>
          <w:sz w:val="28"/>
          <w:szCs w:val="28"/>
        </w:rPr>
        <w:t>были другими. Так</w:t>
      </w:r>
      <w:r w:rsidRPr="002A2F1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A2F1B">
        <w:rPr>
          <w:rFonts w:ascii="Times New Roman" w:hAnsi="Times New Roman" w:cs="Times New Roman"/>
          <w:sz w:val="28"/>
          <w:szCs w:val="28"/>
        </w:rPr>
        <w:t>вместо</w:t>
      </w:r>
      <w:r w:rsidRPr="002A2F1B">
        <w:rPr>
          <w:rFonts w:ascii="Times New Roman" w:hAnsi="Times New Roman" w:cs="Times New Roman"/>
          <w:sz w:val="28"/>
          <w:szCs w:val="28"/>
          <w:lang w:val="en-US"/>
        </w:rPr>
        <w:t xml:space="preserve"> Kno`well – Lorenzo, Kitely – Thorello, </w:t>
      </w:r>
      <w:r w:rsidR="00B36E44" w:rsidRPr="002A2F1B">
        <w:rPr>
          <w:rFonts w:ascii="Times New Roman" w:hAnsi="Times New Roman" w:cs="Times New Roman"/>
          <w:color w:val="000000"/>
          <w:sz w:val="28"/>
          <w:szCs w:val="28"/>
          <w:lang w:val="en-US"/>
        </w:rPr>
        <w:t>Dame</w:t>
      </w:r>
    </w:p>
    <w:p w:rsidR="00535319" w:rsidRDefault="00B36E44" w:rsidP="00013D9A">
      <w:pPr>
        <w:pStyle w:val="HTML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A2F1B">
        <w:rPr>
          <w:rFonts w:ascii="Times New Roman" w:hAnsi="Times New Roman" w:cs="Times New Roman"/>
          <w:color w:val="000000"/>
          <w:sz w:val="28"/>
          <w:szCs w:val="28"/>
          <w:lang w:val="en-US"/>
        </w:rPr>
        <w:t>Kitely</w:t>
      </w:r>
      <w:r w:rsidRPr="00B36E4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--</w:t>
      </w:r>
      <w:r w:rsidRPr="002A2F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Bianca,</w:t>
      </w:r>
      <w:r w:rsidRPr="00B36E4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535319" w:rsidRPr="002A2F1B">
        <w:rPr>
          <w:rFonts w:ascii="Times New Roman" w:hAnsi="Times New Roman" w:cs="Times New Roman"/>
          <w:sz w:val="28"/>
          <w:szCs w:val="28"/>
          <w:lang w:val="en-US"/>
        </w:rPr>
        <w:t>Bridget – Gesperida</w:t>
      </w:r>
      <w:r w:rsidRPr="00B36E4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35319" w:rsidRPr="002A2F1B">
        <w:rPr>
          <w:rFonts w:ascii="Times New Roman" w:hAnsi="Times New Roman" w:cs="Times New Roman"/>
          <w:sz w:val="28"/>
          <w:szCs w:val="28"/>
        </w:rPr>
        <w:t>и</w:t>
      </w:r>
      <w:r w:rsidR="00535319" w:rsidRPr="002A2F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5319" w:rsidRPr="002A2F1B">
        <w:rPr>
          <w:rFonts w:ascii="Times New Roman" w:hAnsi="Times New Roman" w:cs="Times New Roman"/>
          <w:sz w:val="28"/>
          <w:szCs w:val="28"/>
        </w:rPr>
        <w:t>т</w:t>
      </w:r>
      <w:r w:rsidR="00535319" w:rsidRPr="002A2F1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35319" w:rsidRPr="002A2F1B">
        <w:rPr>
          <w:rFonts w:ascii="Times New Roman" w:hAnsi="Times New Roman" w:cs="Times New Roman"/>
          <w:sz w:val="28"/>
          <w:szCs w:val="28"/>
        </w:rPr>
        <w:t>д</w:t>
      </w:r>
      <w:r w:rsidR="00535319" w:rsidRPr="002A2F1B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3577DC" w:rsidRPr="0017785A" w:rsidRDefault="003577DC" w:rsidP="00013D9A">
      <w:pPr>
        <w:pStyle w:val="HTML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95215" w:rsidRDefault="00015700" w:rsidP="00013D9A">
      <w:pPr>
        <w:spacing w:after="63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</w:t>
      </w:r>
      <w:r w:rsidR="00B36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южет </w:t>
      </w:r>
      <w:r w:rsidR="00387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вкратце таков</w:t>
      </w:r>
      <w:r w:rsidR="00195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95215" w:rsidRDefault="009B7E12" w:rsidP="00A84200">
      <w:pPr>
        <w:spacing w:after="63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с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джентльмена</w:t>
      </w:r>
      <w:r w:rsidR="00032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Эдвард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Ноувелл</w:t>
      </w:r>
      <w:r w:rsidR="000328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328A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Kno</w:t>
      </w:r>
      <w:r w:rsidRPr="00032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`</w:t>
      </w:r>
      <w:r w:rsidRPr="000328A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well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знающий</w:t>
      </w:r>
      <w:r w:rsidR="0017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2B6530" w:rsidRPr="002B653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B65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известный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28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строгих правил</w:t>
      </w:r>
      <w:r w:rsidR="001A1C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сын, тоже Эдвард</w:t>
      </w:r>
      <w:r w:rsidR="0069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(он </w:t>
      </w:r>
      <w:r w:rsidR="00A92C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успешный</w:t>
      </w:r>
      <w:r w:rsidR="0069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</w:t>
      </w:r>
      <w:r w:rsidR="00A92C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увлёк</w:t>
      </w:r>
      <w:r w:rsidR="00A92C79">
        <w:rPr>
          <w:rFonts w:ascii="Times New Roman" w:eastAsia="Times New Roman" w:hAnsi="Times New Roman" w:cs="Times New Roman"/>
          <w:sz w:val="28"/>
          <w:szCs w:val="28"/>
          <w:lang w:eastAsia="ru-RU"/>
        </w:rPr>
        <w:t>шийся</w:t>
      </w:r>
      <w:r w:rsidR="0069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сочинением </w:t>
      </w:r>
      <w:r w:rsidR="006944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</w:t>
      </w:r>
      <w:r w:rsidR="005A1F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944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связался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компанией </w:t>
      </w:r>
      <w:r w:rsidRPr="002A2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молодых бездельников, собирающихся в доме купца Кайтли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37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Ноувелл</w:t>
      </w:r>
      <w:r w:rsidR="00144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-отец</w:t>
      </w:r>
      <w:r w:rsidR="005A1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обеспокоен этим и </w:t>
      </w:r>
      <w:r w:rsidR="001A1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решил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выяснить, что там происходит</w:t>
      </w:r>
      <w:r w:rsidR="001A1CF8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69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чего </w:t>
      </w:r>
      <w:r w:rsidR="00A84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</w:t>
      </w:r>
      <w:r w:rsidR="00A92C79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A8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воего слугу Бр</w:t>
      </w:r>
      <w:r w:rsidR="001A1CF8">
        <w:rPr>
          <w:rFonts w:ascii="Times New Roman" w:eastAsia="Times New Roman" w:hAnsi="Times New Roman" w:cs="Times New Roman"/>
          <w:sz w:val="28"/>
          <w:szCs w:val="28"/>
          <w:lang w:eastAsia="ru-RU"/>
        </w:rPr>
        <w:t>эй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нворма </w:t>
      </w:r>
      <w:r w:rsidR="00F0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328A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Brain</w:t>
      </w:r>
      <w:r w:rsidRPr="00032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0328A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worm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33186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мозговой червь</w:t>
      </w:r>
      <w:r w:rsidR="0013318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</w:t>
      </w:r>
      <w:r w:rsidR="00133186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смышлёный, ловкий)</w:t>
      </w:r>
      <w:r w:rsidR="00DF6CB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участием которого</w:t>
      </w:r>
      <w:r w:rsidR="001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немало мистификаций. </w:t>
      </w:r>
    </w:p>
    <w:p w:rsidR="00DF16A8" w:rsidRDefault="00A240C3" w:rsidP="00A84200">
      <w:pPr>
        <w:spacing w:after="63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купец </w:t>
      </w:r>
      <w:r w:rsidR="001E362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3318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</w:t>
      </w:r>
      <w:r w:rsidR="001E362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очень ревнив и уверен, что кого-то из </w:t>
      </w:r>
      <w:r w:rsidR="002B6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посещающих</w:t>
      </w:r>
      <w:r w:rsidR="0017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дом</w:t>
      </w:r>
      <w:r w:rsidR="001E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C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</w:t>
      </w:r>
      <w:r w:rsidR="0017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</w:t>
      </w:r>
      <w:r w:rsidR="001E362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брат его жены </w:t>
      </w:r>
      <w:r w:rsidR="00E82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Веллбред</w:t>
      </w:r>
      <w:r w:rsidR="0017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E3622" w:rsidRPr="000328A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Well</w:t>
      </w:r>
      <w:r w:rsidR="001E3622" w:rsidRPr="00032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1E3622" w:rsidRPr="000328A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bred</w:t>
      </w:r>
      <w:r w:rsidR="001E362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хорош</w:t>
      </w:r>
      <w:r w:rsidR="001E362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происхождения или</w:t>
      </w:r>
      <w:r w:rsidR="002B6530" w:rsidRPr="001E362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B65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</w:t>
      </w:r>
      <w:r w:rsidR="00032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воспитанный)</w:t>
      </w:r>
      <w:r w:rsidR="001E362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привлекает его жена, дама К</w:t>
      </w:r>
      <w:r w:rsidR="00133186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r w:rsidR="001E362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</w:t>
      </w:r>
      <w:r w:rsidR="001A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F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1E362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уже роман</w:t>
      </w:r>
      <w:r w:rsidR="001A1C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E362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E362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 </w:t>
      </w:r>
      <w:r w:rsidR="0013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Кайтли </w:t>
      </w:r>
      <w:r w:rsidR="001E362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живёт </w:t>
      </w:r>
      <w:r w:rsidR="0013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1E362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сестра Бриджет, за честь которой он тоже беспокоится. </w:t>
      </w:r>
      <w:r w:rsidR="00E82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Веллбред</w:t>
      </w:r>
      <w:r w:rsidR="002B6530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сводного старшего </w:t>
      </w:r>
      <w:r w:rsidR="00DF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брата </w:t>
      </w:r>
      <w:r w:rsidR="002B6530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328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6530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унрайта (</w:t>
      </w:r>
      <w:r w:rsidR="002B6530" w:rsidRPr="000328A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Downright</w:t>
      </w:r>
      <w:r w:rsidR="002B6530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прямодушный</w:t>
      </w:r>
      <w:r w:rsidR="00DF16A8">
        <w:rPr>
          <w:rFonts w:ascii="Times New Roman" w:eastAsia="Times New Roman" w:hAnsi="Times New Roman" w:cs="Times New Roman"/>
          <w:sz w:val="28"/>
          <w:szCs w:val="28"/>
          <w:lang w:eastAsia="ru-RU"/>
        </w:rPr>
        <w:t>; в</w:t>
      </w:r>
      <w:r w:rsidR="00DF16A8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6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F16A8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варто </w:t>
      </w:r>
      <w:r w:rsidR="00DF1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было сказано про сводный – просто старший брат)</w:t>
      </w:r>
      <w:r w:rsidR="002B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1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ними</w:t>
      </w:r>
      <w:r w:rsidR="002B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небратские</w:t>
      </w:r>
      <w:r w:rsidR="00EC5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недружественные</w:t>
      </w:r>
      <w:r w:rsidR="002B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отношения. </w:t>
      </w:r>
      <w:r w:rsidR="001E362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компани</w:t>
      </w:r>
      <w:r w:rsidR="00133186">
        <w:rPr>
          <w:rFonts w:ascii="Times New Roman" w:eastAsia="Times New Roman" w:hAnsi="Times New Roman" w:cs="Times New Roman"/>
          <w:sz w:val="28"/>
          <w:szCs w:val="28"/>
          <w:lang w:eastAsia="ru-RU"/>
        </w:rPr>
        <w:t>ю входит</w:t>
      </w:r>
      <w:r w:rsidR="001E362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1E362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</w:t>
      </w:r>
      <w:r w:rsidR="00144CEB">
        <w:rPr>
          <w:rFonts w:ascii="Times New Roman" w:eastAsia="Times New Roman" w:hAnsi="Times New Roman" w:cs="Times New Roman"/>
          <w:sz w:val="28"/>
          <w:szCs w:val="28"/>
          <w:lang w:eastAsia="ru-RU"/>
        </w:rPr>
        <w:t>щёголь</w:t>
      </w:r>
      <w:r w:rsidR="001E362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DF16A8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1E362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 (</w:t>
      </w:r>
      <w:r w:rsidR="0013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1E362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стихоплёт), ухаживающий за Бриджет</w:t>
      </w:r>
      <w:r w:rsidR="004E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3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A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 </w:t>
      </w:r>
      <w:r w:rsidR="002B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примыкает </w:t>
      </w:r>
      <w:r w:rsidR="00EC5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бывалый</w:t>
      </w:r>
      <w:r w:rsidR="001E362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вояка и хвастун </w:t>
      </w:r>
      <w:r w:rsidR="00E82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  <w:r w:rsidR="001A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Бобадил</w:t>
      </w:r>
      <w:r w:rsidR="001E362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живущий в доме водовоза Коба. </w:t>
      </w:r>
    </w:p>
    <w:p w:rsidR="00EC50E4" w:rsidRDefault="001E3622" w:rsidP="00A84200">
      <w:pPr>
        <w:spacing w:after="63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концов с помощью старого доброго судьи Клемента вс</w:t>
      </w:r>
      <w:r w:rsidR="001F6E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распутывается к общему удовольствию: К</w:t>
      </w:r>
      <w:r w:rsidR="004E29D2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тли избавляется от своих подозрений, молодой </w:t>
      </w:r>
      <w:r w:rsidR="00437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Ноувелл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женится на</w:t>
      </w:r>
      <w:r w:rsidR="001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добродетельной девушке Бр</w:t>
      </w:r>
      <w:r w:rsidR="00B901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95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</w:t>
      </w:r>
      <w:r w:rsidR="00535319" w:rsidRPr="002A2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95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5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общем,</w:t>
      </w:r>
      <w:r w:rsidR="00195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5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happy</w:t>
      </w:r>
      <w:r w:rsidR="00195215" w:rsidRPr="00195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5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end</w:t>
      </w:r>
      <w:r w:rsidR="00195215" w:rsidRPr="00195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35319" w:rsidRPr="002A2F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F5011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впечатление от пьесы ослабляется тем, </w:t>
      </w:r>
      <w:r w:rsidR="00EC50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ней</w:t>
      </w:r>
      <w:r w:rsidR="003F5011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чёткой интриги. </w:t>
      </w:r>
      <w:r w:rsidR="00EC50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пишут литературоведы, автор находился п</w:t>
      </w:r>
      <w:r w:rsidR="003F5011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влиянием </w:t>
      </w:r>
      <w:r w:rsidR="00A3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древнеримского комедиографа </w:t>
      </w:r>
      <w:r w:rsidR="003F5011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Плавта и итальянской комедии импровизации, </w:t>
      </w:r>
      <w:r w:rsidR="00EC5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</w:t>
      </w:r>
      <w:r w:rsidR="00A340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избитый</w:t>
      </w:r>
      <w:r w:rsidR="003F5011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</w:t>
      </w:r>
      <w:r w:rsidR="00EC5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C50E4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переодевания</w:t>
      </w:r>
      <w:r w:rsidR="00EC50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EC50E4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011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</w:t>
      </w:r>
      <w:r w:rsidR="00F05218">
        <w:rPr>
          <w:rFonts w:ascii="Times New Roman" w:eastAsia="Times New Roman" w:hAnsi="Times New Roman" w:cs="Times New Roman"/>
          <w:sz w:val="28"/>
          <w:szCs w:val="28"/>
          <w:lang w:eastAsia="ru-RU"/>
        </w:rPr>
        <w:t>и (Бр</w:t>
      </w:r>
      <w:r w:rsidR="001A1CF8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F05218">
        <w:rPr>
          <w:rFonts w:ascii="Times New Roman" w:eastAsia="Times New Roman" w:hAnsi="Times New Roman" w:cs="Times New Roman"/>
          <w:sz w:val="28"/>
          <w:szCs w:val="28"/>
          <w:lang w:eastAsia="ru-RU"/>
        </w:rPr>
        <w:t>йнворма).</w:t>
      </w:r>
      <w:r w:rsidR="003F5011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Видно, что </w:t>
      </w:r>
      <w:r w:rsidR="00EC50E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драматург</w:t>
      </w:r>
      <w:r w:rsidR="003F5011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малоопытен</w:t>
      </w:r>
      <w:r w:rsidR="001F0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5011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7A9" w:rsidRDefault="001F6EE4" w:rsidP="00F747A9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время,</w:t>
      </w:r>
      <w:r w:rsidR="0019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склонность Джонсона </w:t>
      </w:r>
      <w:r w:rsidR="002E48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намекать</w:t>
      </w:r>
      <w:r w:rsidR="006E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конкретных лиц</w:t>
      </w:r>
      <w:r w:rsidR="0019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</w:t>
      </w:r>
      <w:r w:rsidR="00CB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вполне </w:t>
      </w:r>
      <w:r w:rsidR="0019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проявилась. </w:t>
      </w:r>
      <w:r w:rsidR="00F747A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</w:t>
      </w:r>
      <w:r w:rsidR="003F5011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знакомые </w:t>
      </w:r>
      <w:r w:rsidR="002E48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воплощены</w:t>
      </w:r>
      <w:r w:rsidR="0019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определённых </w:t>
      </w:r>
      <w:r w:rsidR="001979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персонажах, другие – </w:t>
      </w:r>
      <w:r w:rsidR="00A3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 </w:t>
      </w:r>
      <w:r w:rsidR="001979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разнесены по нескольким.</w:t>
      </w:r>
      <w:r w:rsidR="00CB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7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</w:t>
      </w:r>
      <w:r w:rsidR="00CB4946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</w:t>
      </w:r>
      <w:r w:rsidR="00F747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B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интересующее нас лицо – </w:t>
      </w:r>
      <w:r w:rsidR="006E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Роджер Мэннерс </w:t>
      </w:r>
      <w:r w:rsidR="00CB49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 Рэтленд</w:t>
      </w:r>
      <w:r w:rsidR="00F747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CB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нашему мнению, </w:t>
      </w:r>
      <w:r w:rsidR="00CB4946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отражён в </w:t>
      </w:r>
      <w:r w:rsidR="00144CEB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деревенско</w:t>
      </w:r>
      <w:r w:rsidR="00144C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44CEB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простак</w:t>
      </w:r>
      <w:r w:rsidR="00144C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9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Стивен</w:t>
      </w:r>
      <w:r w:rsidR="00833D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A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B49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знатный лорд</w:t>
      </w:r>
      <w:r w:rsidR="002C0A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4946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купц</w:t>
      </w:r>
      <w:r w:rsidR="00CB49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4946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F747A9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r w:rsidR="00CB4946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</w:t>
      </w:r>
      <w:r w:rsidR="00CB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A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B4946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ревнивый муж</w:t>
      </w:r>
      <w:r w:rsidR="002C0A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7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B4946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9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B4946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клерк</w:t>
      </w:r>
      <w:r w:rsidR="00CB49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4946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Роджер</w:t>
      </w:r>
      <w:r w:rsidR="00CB49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4946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Формале </w:t>
      </w:r>
      <w:r w:rsidR="002C0A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B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CB4946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юриста</w:t>
      </w:r>
      <w:r w:rsidR="002C0A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4946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7AA3" w:rsidRPr="002A2F1B" w:rsidRDefault="00227AA3" w:rsidP="00833D66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Пьеса начинается с появления в доме </w:t>
      </w:r>
      <w:r w:rsidR="00EB2A9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Эдварда </w:t>
      </w:r>
      <w:r w:rsidR="00437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Ноувелл</w:t>
      </w:r>
      <w:r w:rsidR="00F052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9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14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наивного </w:t>
      </w:r>
      <w:r w:rsidR="00EB2A9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племянника </w:t>
      </w:r>
      <w:r w:rsidR="004379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Стивен</w:t>
      </w:r>
      <w:r w:rsidR="00A536D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B2A9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заходит речь о его дворянском происх</w:t>
      </w:r>
      <w:r w:rsidR="00687E6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ождении</w:t>
      </w:r>
      <w:r w:rsidR="00EB2A9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молодой </w:t>
      </w:r>
      <w:r w:rsidR="00AF32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9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буквально следующее</w:t>
      </w:r>
      <w:r w:rsidR="0038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397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(с. 285)</w:t>
      </w:r>
      <w:r w:rsidR="003873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B2A9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его дяди </w:t>
      </w:r>
      <w:r w:rsidR="00437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Ноувелл</w:t>
      </w:r>
      <w:r w:rsidR="00F052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B2A9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богатое имение и всего один прямой наследник (сын Эдвард)</w:t>
      </w:r>
      <w:r w:rsidR="00A92C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B2A9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если </w:t>
      </w:r>
      <w:r w:rsidR="000B6E9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EB2A9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</w:t>
      </w:r>
      <w:r w:rsidR="0023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0B6E9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двоюродный брат </w:t>
      </w:r>
      <w:r w:rsidR="00EB2A9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умрёт, а </w:t>
      </w:r>
      <w:r w:rsidR="004379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Стивен</w:t>
      </w:r>
      <w:r w:rsidR="00EB2A9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надеется на это (!), то </w:t>
      </w:r>
      <w:r w:rsidR="00DB79C8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наследником станет </w:t>
      </w:r>
      <w:r w:rsidR="00637988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r w:rsidR="00DB79C8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23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79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Стивен</w:t>
      </w:r>
      <w:r w:rsidR="00EB2A9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175A" w:rsidRDefault="00EB2A92" w:rsidP="00833D66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как Роджер Мэннерс</w:t>
      </w:r>
      <w:r w:rsidR="00F76501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пятым графом Рэтлендом.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брат его отца Эдвард</w:t>
      </w:r>
      <w:r w:rsidR="00637988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граф Рэтленд неожиданно умер</w:t>
      </w:r>
      <w:r w:rsidR="004C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1587 г.</w:t>
      </w:r>
      <w:r w:rsidR="001F016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дожив до 40 лет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несколько дней до того, как королева собиралась предложить ему высокий </w:t>
      </w:r>
      <w:r w:rsidR="00833D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пост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). Титул перешёл к отцу Роджера</w:t>
      </w:r>
      <w:r w:rsidR="00E7737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37988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четвёртый граф Рэтленд</w:t>
      </w:r>
      <w:r w:rsidR="003167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Есть </w:t>
      </w:r>
      <w:r w:rsidR="003E76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упоминания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у Роджера был старший брат Эдвард, который умер </w:t>
      </w:r>
      <w:r w:rsidR="001F01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раннем возрасте</w:t>
      </w:r>
      <w:r w:rsidR="003A6D2E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(точных сведений о нём, даже годов жизни, нет)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7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Роджер</w:t>
      </w:r>
      <w:r w:rsidR="003E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="003873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по старшинству</w:t>
      </w:r>
      <w:r w:rsidR="003E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сын,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унаследовал титул у своего отца</w:t>
      </w:r>
      <w:r w:rsidR="0031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</w:t>
      </w:r>
      <w:r w:rsidR="003167A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спустя </w:t>
      </w:r>
      <w:r w:rsidR="001F0169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</w:t>
      </w:r>
      <w:r w:rsidR="001F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нестарым (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67A2">
        <w:rPr>
          <w:rFonts w:ascii="Times New Roman" w:eastAsia="Times New Roman" w:hAnsi="Times New Roman" w:cs="Times New Roman"/>
          <w:sz w:val="28"/>
          <w:szCs w:val="28"/>
          <w:lang w:eastAsia="ru-RU"/>
        </w:rPr>
        <w:t>8 лет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4036F7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</w:t>
      </w:r>
      <w:r w:rsidR="002324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637988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6F7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неожиданные </w:t>
      </w:r>
      <w:r w:rsidR="00FD486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преждевременные </w:t>
      </w:r>
      <w:r w:rsidR="004036F7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кончины </w:t>
      </w:r>
      <w:r w:rsidR="00232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превратили</w:t>
      </w:r>
      <w:r w:rsidR="004036F7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юного </w:t>
      </w:r>
      <w:r w:rsidR="004036F7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Роджера </w:t>
      </w:r>
      <w:r w:rsidR="002324C2">
        <w:rPr>
          <w:rFonts w:ascii="Times New Roman" w:eastAsia="Times New Roman" w:hAnsi="Times New Roman" w:cs="Times New Roman"/>
          <w:sz w:val="28"/>
          <w:szCs w:val="28"/>
          <w:lang w:eastAsia="ru-RU"/>
        </w:rPr>
        <w:t>(ему было 11 лет) в з</w:t>
      </w:r>
      <w:r w:rsidR="00A32EC9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натн</w:t>
      </w:r>
      <w:r w:rsidR="00232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аристократа</w:t>
      </w:r>
      <w:r w:rsidR="00A32EC9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92C7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ероятно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именно эти факты </w:t>
      </w:r>
      <w:r w:rsidR="001F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обыгрываются (</w:t>
      </w:r>
      <w:r w:rsidR="00637988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совпадение имён – </w:t>
      </w:r>
      <w:r w:rsidR="00833D6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6140D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Эдва</w:t>
      </w:r>
      <w:r w:rsidR="005B175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33D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5CBB" w:rsidRDefault="00705CBB" w:rsidP="00705CBB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Кстати, в пьесе Бена «Эписин, или Молчаливая женщина» (поставлена в 1609 г., опубликована в Фолио) есть персонаж Ла-Фуль, в котором мы видим Рэтленда. Так вот, Ла-Фуль</w:t>
      </w:r>
      <w:r w:rsidRPr="00705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упомянул своего старшего брата, которому «было угодно умереть» </w:t>
      </w:r>
      <w:r w:rsidRPr="00705CBB">
        <w:rPr>
          <w:rFonts w:ascii="Times New Roman" w:hAnsi="Times New Roman" w:cs="Times New Roman"/>
          <w:sz w:val="28"/>
          <w:szCs w:val="28"/>
        </w:rPr>
        <w:t>[5]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DFE" w:rsidRDefault="005C6DFE" w:rsidP="00833D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(Можно предположить</w:t>
      </w:r>
      <w:r w:rsidRPr="002A2F1B">
        <w:rPr>
          <w:rFonts w:ascii="Times New Roman" w:hAnsi="Times New Roman" w:cs="Times New Roman"/>
          <w:sz w:val="28"/>
          <w:szCs w:val="28"/>
        </w:rPr>
        <w:t xml:space="preserve">, что на самом деле сын Эдвард </w:t>
      </w:r>
      <w:r>
        <w:rPr>
          <w:rFonts w:ascii="Times New Roman" w:hAnsi="Times New Roman" w:cs="Times New Roman"/>
          <w:sz w:val="28"/>
          <w:szCs w:val="28"/>
        </w:rPr>
        <w:t xml:space="preserve">был не у </w:t>
      </w:r>
      <w:r w:rsidR="002C0A52">
        <w:rPr>
          <w:rFonts w:ascii="Times New Roman" w:hAnsi="Times New Roman" w:cs="Times New Roman"/>
          <w:sz w:val="28"/>
          <w:szCs w:val="28"/>
        </w:rPr>
        <w:t>четвёртого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2A2F1B">
        <w:rPr>
          <w:rFonts w:ascii="Times New Roman" w:hAnsi="Times New Roman" w:cs="Times New Roman"/>
          <w:sz w:val="28"/>
          <w:szCs w:val="28"/>
        </w:rPr>
        <w:t xml:space="preserve">у </w:t>
      </w:r>
      <w:r w:rsidR="002C0A52">
        <w:rPr>
          <w:rFonts w:ascii="Times New Roman" w:hAnsi="Times New Roman" w:cs="Times New Roman"/>
          <w:sz w:val="28"/>
          <w:szCs w:val="28"/>
        </w:rPr>
        <w:t>третьего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Рэтленд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92C79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F1B">
        <w:rPr>
          <w:rFonts w:ascii="Times New Roman" w:hAnsi="Times New Roman" w:cs="Times New Roman"/>
          <w:sz w:val="28"/>
          <w:szCs w:val="28"/>
        </w:rPr>
        <w:t>двоюродный брат Роджера умер в детстве, тем самым открыв перспективу Роджеру стать в будущем графом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A2F1B">
        <w:rPr>
          <w:rFonts w:ascii="Times New Roman" w:hAnsi="Times New Roman" w:cs="Times New Roman"/>
          <w:sz w:val="28"/>
          <w:szCs w:val="28"/>
        </w:rPr>
        <w:t>она очень</w:t>
      </w:r>
      <w:r>
        <w:rPr>
          <w:rFonts w:ascii="Times New Roman" w:hAnsi="Times New Roman" w:cs="Times New Roman"/>
          <w:sz w:val="28"/>
          <w:szCs w:val="28"/>
        </w:rPr>
        <w:t xml:space="preserve"> быстро реализовалась в связи с</w:t>
      </w:r>
      <w:r w:rsidR="003431B8">
        <w:rPr>
          <w:rFonts w:ascii="Times New Roman" w:hAnsi="Times New Roman" w:cs="Times New Roman"/>
          <w:sz w:val="28"/>
          <w:szCs w:val="28"/>
        </w:rPr>
        <w:t xml:space="preserve"> последующими</w:t>
      </w:r>
      <w:r>
        <w:rPr>
          <w:rFonts w:ascii="Times New Roman" w:hAnsi="Times New Roman" w:cs="Times New Roman"/>
          <w:sz w:val="28"/>
          <w:szCs w:val="28"/>
        </w:rPr>
        <w:t xml:space="preserve"> смертями дяди</w:t>
      </w:r>
      <w:r w:rsidR="005235A9">
        <w:rPr>
          <w:rFonts w:ascii="Times New Roman" w:hAnsi="Times New Roman" w:cs="Times New Roman"/>
          <w:sz w:val="28"/>
          <w:szCs w:val="28"/>
        </w:rPr>
        <w:t xml:space="preserve"> </w:t>
      </w:r>
      <w:r w:rsidR="00BA42EC">
        <w:rPr>
          <w:rFonts w:ascii="Times New Roman" w:hAnsi="Times New Roman" w:cs="Times New Roman"/>
          <w:sz w:val="28"/>
          <w:szCs w:val="28"/>
        </w:rPr>
        <w:t xml:space="preserve">Эдварда </w:t>
      </w:r>
      <w:r w:rsidR="00A92C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отца.)</w:t>
      </w:r>
    </w:p>
    <w:p w:rsidR="002E4815" w:rsidRPr="002A2F1B" w:rsidRDefault="003E7673" w:rsidP="00833D66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0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</w:t>
      </w:r>
      <w:r w:rsidR="004379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Стивен</w:t>
      </w:r>
      <w:r w:rsidR="0080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спрашивае</w:t>
      </w:r>
      <w:r w:rsidR="00C1637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4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дядюшку</w:t>
      </w:r>
      <w:r w:rsidR="0074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11E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Эдвард</w:t>
      </w:r>
      <w:r w:rsidR="007461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4611E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Ноувелла</w:t>
      </w:r>
      <w:r w:rsidR="0080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нет ли у </w:t>
      </w:r>
      <w:r w:rsidR="002C0A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="0080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учебника </w:t>
      </w:r>
      <w:r w:rsidR="0083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00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соколиной охот</w:t>
      </w:r>
      <w:r w:rsidR="00833D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167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3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800188">
        <w:rPr>
          <w:rFonts w:ascii="Times New Roman" w:eastAsia="Times New Roman" w:hAnsi="Times New Roman" w:cs="Times New Roman"/>
          <w:sz w:val="28"/>
          <w:szCs w:val="28"/>
          <w:lang w:eastAsia="ru-RU"/>
        </w:rPr>
        <w:t>н уже упражняется – купил сокола</w:t>
      </w:r>
      <w:r w:rsidR="00C163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колпач</w:t>
      </w:r>
      <w:r w:rsidR="00593B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00188">
        <w:rPr>
          <w:rFonts w:ascii="Times New Roman" w:eastAsia="Times New Roman" w:hAnsi="Times New Roman" w:cs="Times New Roman"/>
          <w:sz w:val="28"/>
          <w:szCs w:val="28"/>
          <w:lang w:eastAsia="ru-RU"/>
        </w:rPr>
        <w:t>к и всё прочее</w:t>
      </w:r>
      <w:r w:rsidR="00C16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нет только книги</w:t>
      </w:r>
      <w:r w:rsidR="00800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без этого в приличное общество не попасть… мне бы стать достойным товарищем шикарных бездельников. </w:t>
      </w:r>
      <w:r w:rsidR="00C16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видим,</w:t>
      </w:r>
      <w:r w:rsidR="0080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9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Стивен</w:t>
      </w:r>
      <w:r w:rsidR="0080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</w:t>
      </w:r>
      <w:r w:rsidR="00800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E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рядовой </w:t>
      </w:r>
      <w:r w:rsidR="0014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сельский </w:t>
      </w:r>
      <w:r w:rsidR="005A1F2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дворянин</w:t>
      </w:r>
      <w:r w:rsidR="002E4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815" w:rsidRDefault="0054792B" w:rsidP="00833D66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5A1F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</w:t>
      </w:r>
      <w:r w:rsidR="004430B7">
        <w:rPr>
          <w:rFonts w:ascii="Times New Roman" w:eastAsia="Times New Roman" w:hAnsi="Times New Roman" w:cs="Times New Roman"/>
          <w:sz w:val="28"/>
          <w:szCs w:val="28"/>
          <w:lang w:eastAsia="ru-RU"/>
        </w:rPr>
        <w:t>сякой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сюжетом </w:t>
      </w:r>
      <w:r w:rsidR="0080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идёт </w:t>
      </w:r>
      <w:r w:rsidR="00A536D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ноге </w:t>
      </w:r>
      <w:r w:rsidR="004379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Стивен</w:t>
      </w:r>
      <w:r w:rsidR="00A536D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38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5481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93CE1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</w:t>
      </w:r>
      <w:r w:rsidR="005E19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вставки</w:t>
      </w:r>
      <w:r w:rsidR="00893CE1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заслуживают особого внимания, так как обычно служат Бену для личных намёков</w:t>
      </w:r>
      <w:r w:rsidR="005A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они</w:t>
      </w:r>
      <w:r w:rsidR="0044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873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могают</w:t>
      </w:r>
      <w:r w:rsidR="0044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CE1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</w:t>
      </w:r>
      <w:r w:rsidR="004430B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цировать</w:t>
      </w:r>
      <w:r w:rsidR="00893CE1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прообраз</w:t>
      </w:r>
      <w:r w:rsidR="004430B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93CE1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персонажей</w:t>
      </w:r>
      <w:r w:rsidR="000D79BC">
        <w:rPr>
          <w:rFonts w:ascii="Times New Roman" w:eastAsia="Times New Roman" w:hAnsi="Times New Roman" w:cs="Times New Roman"/>
          <w:sz w:val="28"/>
          <w:szCs w:val="28"/>
          <w:lang w:eastAsia="ru-RU"/>
        </w:rPr>
        <w:t>; иногда даже возникает впечатление, что сюжет для него – лишь каркас, на который он навешивает, как игрушки</w:t>
      </w:r>
      <w:r w:rsidR="00BA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ёлку</w:t>
      </w:r>
      <w:r w:rsidR="000D79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9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намёки и инсинуации</w:t>
      </w:r>
      <w:r w:rsidR="00443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3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E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 </w:t>
      </w:r>
      <w:r w:rsidR="004379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Стивен</w:t>
      </w:r>
      <w:r w:rsidR="002E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</w:t>
      </w:r>
      <w:r w:rsidR="002E4815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5C6DF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2E4815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йнворм</w:t>
      </w:r>
      <w:r w:rsidR="002E481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3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D66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="00833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3D66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294)</w:t>
      </w:r>
      <w:r w:rsidR="002E48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792B" w:rsidRPr="002A2F1B" w:rsidRDefault="002E4815" w:rsidP="00833D66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36D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тебе нравится моя нога, Бр</w:t>
      </w:r>
      <w:r w:rsidR="005C6DF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A536D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йнворм?.. Шелковые чулки заведу к зиме, когда перееду в город. Я думаю, моя нога годится на выставку в шелковый магазин? </w:t>
      </w:r>
    </w:p>
    <w:p w:rsidR="00C16377" w:rsidRDefault="005024AC" w:rsidP="00687E6F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36D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Верьте мне, она на редкость хороша</w:t>
      </w:r>
      <w:r w:rsidR="00C16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6DA" w:rsidRPr="002A2F1B" w:rsidRDefault="005024AC" w:rsidP="00687E6F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36D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скромности говоря, у меня совсем прев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36D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сходная нога.</w:t>
      </w:r>
    </w:p>
    <w:p w:rsidR="00A536DA" w:rsidRDefault="00687E6F" w:rsidP="00687E6F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36D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на редкость превосходная нога…</w:t>
      </w:r>
    </w:p>
    <w:p w:rsidR="00C12A87" w:rsidRDefault="00BC48C2" w:rsidP="0096006C">
      <w:pPr>
        <w:pStyle w:val="a6"/>
        <w:spacing w:line="360" w:lineRule="auto"/>
        <w:ind w:left="0" w:firstLine="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A2F1B">
        <w:rPr>
          <w:rFonts w:ascii="Times New Roman" w:hAnsi="Times New Roman" w:cs="Times New Roman"/>
          <w:sz w:val="28"/>
          <w:szCs w:val="28"/>
        </w:rPr>
        <w:t>А теперь вспом</w:t>
      </w:r>
      <w:r w:rsidR="003167A2">
        <w:rPr>
          <w:rFonts w:ascii="Times New Roman" w:hAnsi="Times New Roman" w:cs="Times New Roman"/>
          <w:sz w:val="28"/>
          <w:szCs w:val="28"/>
        </w:rPr>
        <w:t xml:space="preserve">ним </w:t>
      </w:r>
      <w:r w:rsidRPr="002A2F1B">
        <w:rPr>
          <w:rFonts w:ascii="Times New Roman" w:hAnsi="Times New Roman" w:cs="Times New Roman"/>
          <w:sz w:val="28"/>
          <w:szCs w:val="28"/>
        </w:rPr>
        <w:t>знаменитую картину «Молодой человек под деревом»</w:t>
      </w:r>
      <w:r w:rsidR="002577EE">
        <w:rPr>
          <w:rFonts w:ascii="Times New Roman" w:hAnsi="Times New Roman" w:cs="Times New Roman"/>
          <w:sz w:val="28"/>
          <w:szCs w:val="28"/>
        </w:rPr>
        <w:t xml:space="preserve"> И</w:t>
      </w:r>
      <w:r w:rsidR="002C0A52">
        <w:rPr>
          <w:rFonts w:ascii="Times New Roman" w:hAnsi="Times New Roman" w:cs="Times New Roman"/>
          <w:sz w:val="28"/>
          <w:szCs w:val="28"/>
        </w:rPr>
        <w:t>саака</w:t>
      </w:r>
      <w:r w:rsidR="002577EE">
        <w:rPr>
          <w:rFonts w:ascii="Times New Roman" w:hAnsi="Times New Roman" w:cs="Times New Roman"/>
          <w:sz w:val="28"/>
          <w:szCs w:val="28"/>
        </w:rPr>
        <w:t xml:space="preserve"> Оливера, на</w:t>
      </w:r>
      <w:r w:rsidR="003167A2">
        <w:rPr>
          <w:rFonts w:ascii="Times New Roman" w:hAnsi="Times New Roman" w:cs="Times New Roman"/>
          <w:sz w:val="28"/>
          <w:szCs w:val="28"/>
        </w:rPr>
        <w:t xml:space="preserve"> которой, видимо, изображён Рэтленд</w:t>
      </w:r>
      <w:r w:rsidRPr="002A2F1B">
        <w:rPr>
          <w:rFonts w:ascii="Times New Roman" w:hAnsi="Times New Roman" w:cs="Times New Roman"/>
          <w:sz w:val="28"/>
          <w:szCs w:val="28"/>
        </w:rPr>
        <w:t>.</w:t>
      </w:r>
      <w:r w:rsidR="002577EE">
        <w:rPr>
          <w:rFonts w:ascii="Times New Roman" w:hAnsi="Times New Roman" w:cs="Times New Roman"/>
          <w:sz w:val="28"/>
          <w:szCs w:val="28"/>
        </w:rPr>
        <w:t xml:space="preserve"> Как отмечал </w:t>
      </w:r>
      <w:r w:rsidR="005C6DFE">
        <w:rPr>
          <w:rFonts w:ascii="Times New Roman" w:hAnsi="Times New Roman" w:cs="Times New Roman"/>
          <w:sz w:val="28"/>
          <w:szCs w:val="28"/>
        </w:rPr>
        <w:t xml:space="preserve">И.М. </w:t>
      </w:r>
      <w:r w:rsidRPr="002A2F1B">
        <w:rPr>
          <w:rFonts w:ascii="Times New Roman" w:hAnsi="Times New Roman" w:cs="Times New Roman"/>
          <w:sz w:val="28"/>
          <w:szCs w:val="28"/>
        </w:rPr>
        <w:t>Гилилов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577EE" w:rsidRPr="002577EE">
        <w:rPr>
          <w:rFonts w:ascii="Times New Roman" w:hAnsi="Times New Roman" w:cs="Times New Roman"/>
          <w:sz w:val="28"/>
          <w:szCs w:val="28"/>
        </w:rPr>
        <w:t xml:space="preserve">[2] </w:t>
      </w:r>
      <w:r>
        <w:rPr>
          <w:rFonts w:ascii="Times New Roman" w:hAnsi="Times New Roman" w:cs="Times New Roman"/>
          <w:sz w:val="28"/>
          <w:szCs w:val="28"/>
        </w:rPr>
        <w:t>с. 253)</w:t>
      </w:r>
      <w:r w:rsidR="002577EE">
        <w:rPr>
          <w:rFonts w:ascii="Times New Roman" w:hAnsi="Times New Roman" w:cs="Times New Roman"/>
          <w:sz w:val="28"/>
          <w:szCs w:val="28"/>
        </w:rPr>
        <w:t xml:space="preserve">, </w:t>
      </w:r>
      <w:r w:rsidRPr="002577E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Джонсон</w:t>
      </w:r>
      <w:r w:rsidR="003167A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2577E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знал эту миниатюру Оливера </w:t>
      </w:r>
      <w:r w:rsidR="000D79B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–</w:t>
      </w:r>
      <w:r w:rsidRPr="002577E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0D79B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похоже, что именно её </w:t>
      </w:r>
      <w:r w:rsidRPr="002577E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он </w:t>
      </w:r>
      <w:r w:rsidR="00C12A8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упомянул </w:t>
      </w:r>
      <w:r w:rsidRPr="002577E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 послании </w:t>
      </w:r>
      <w:r w:rsidR="0038739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к своему </w:t>
      </w:r>
      <w:r w:rsidR="003167A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другу У. </w:t>
      </w:r>
      <w:r w:rsidRPr="002577E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Драммонду (1619)</w:t>
      </w:r>
      <w:r w:rsidR="00DB2C1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  <w:r w:rsidRPr="002577E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"изящные ноги того, юного, кто сидит в тени дерева Аполлона</w:t>
      </w:r>
      <w:r w:rsidR="002577E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».</w:t>
      </w:r>
      <w:r w:rsidRPr="002577E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4C70A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</w:t>
      </w:r>
      <w:r w:rsidR="00DB2C1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Вероятно</w:t>
      </w:r>
      <w:r w:rsidRPr="002A2F1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r w:rsidR="0096006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тонки</w:t>
      </w:r>
      <w:r w:rsidR="002577E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 черты Рэтленда производили на медвед</w:t>
      </w:r>
      <w:r w:rsidR="005C6D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</w:t>
      </w:r>
      <w:r w:rsidR="002577E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подобного </w:t>
      </w:r>
      <w:r w:rsidR="005C6D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Бена</w:t>
      </w:r>
      <w:r w:rsidR="002577E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большое впечатление</w:t>
      </w:r>
      <w:r w:rsidR="00C12A8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.)</w:t>
      </w:r>
    </w:p>
    <w:p w:rsidR="005C6DFE" w:rsidRDefault="00C16377" w:rsidP="00A84200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</w:t>
      </w:r>
      <w:r w:rsidR="00A536D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4379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Стивен</w:t>
      </w:r>
      <w:r w:rsidR="005024A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  <w:r w:rsidR="005024A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Ноувелл</w:t>
      </w:r>
      <w:r w:rsidR="008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-сын</w:t>
      </w:r>
      <w:r w:rsidR="002C0A5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который,</w:t>
      </w:r>
      <w:r w:rsidR="008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5024A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</w:t>
      </w:r>
      <w:r w:rsidR="005024A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0A52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="0076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альтер-эго</w:t>
      </w:r>
      <w:r w:rsidR="005024A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 w:rsidR="007624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0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65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</w:t>
      </w:r>
      <w:r w:rsidR="002C0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="0065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99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узнаём</w:t>
      </w:r>
      <w:r w:rsidR="0065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время </w:t>
      </w:r>
      <w:r w:rsidR="0014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Рэтленд </w:t>
      </w:r>
      <w:r w:rsidR="0065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виделся </w:t>
      </w:r>
      <w:r w:rsidR="004C7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Джонсону</w:t>
      </w:r>
      <w:r w:rsidR="0065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DFE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(с. 298)</w:t>
      </w:r>
      <w:r w:rsidR="002E48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24AC" w:rsidRDefault="008352EF" w:rsidP="00A84200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7E6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…Э</w:t>
      </w:r>
      <w:r w:rsidR="005024A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человек</w:t>
      </w:r>
      <w:r w:rsidR="0094090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24A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 ода</w:t>
      </w:r>
      <w:r w:rsidR="000B6E9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124DA">
        <w:rPr>
          <w:rFonts w:ascii="Times New Roman" w:eastAsia="Times New Roman" w:hAnsi="Times New Roman" w:cs="Times New Roman"/>
          <w:sz w:val="28"/>
          <w:szCs w:val="28"/>
          <w:lang w:eastAsia="ru-RU"/>
        </w:rPr>
        <w:t>ённый</w:t>
      </w:r>
      <w:r w:rsidR="005024A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природы </w:t>
      </w:r>
      <w:r w:rsidR="005024A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4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ли, </w:t>
      </w:r>
      <w:r w:rsidR="005024A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употреблять более подходящую метафору</w:t>
      </w:r>
      <w:r w:rsidR="00144C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24A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столь отполированный природой</w:t>
      </w:r>
      <w:r w:rsidR="0094090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24A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7124D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чищенная десятком хозяев</w:t>
      </w:r>
      <w:r w:rsidR="0071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4A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кастрюля и та блестит на солнце</w:t>
      </w:r>
      <w:r w:rsidR="0071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4D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94090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4A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он. </w:t>
      </w:r>
      <w:r w:rsidR="00C12A87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этот</w:t>
      </w:r>
      <w:r w:rsidR="0094090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="0094090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24A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говорил раньше</w:t>
      </w:r>
      <w:r w:rsidR="0094090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4715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4A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говорю и теперь и скажу всегда</w:t>
      </w:r>
      <w:r w:rsidR="00C12A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024A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скрывает такие естественные красоты и гасит их блеск… </w:t>
      </w:r>
      <w:r w:rsidR="0094090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О!</w:t>
      </w:r>
      <w:r w:rsidR="005024A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братец</w:t>
      </w:r>
      <w:r w:rsidR="0094090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24A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этому оправдания… </w:t>
      </w:r>
      <w:r w:rsidR="0094090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024A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умаляй качества своих заслуг</w:t>
      </w:r>
      <w:r w:rsidR="0094090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24A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глядя в землю</w:t>
      </w:r>
      <w:r w:rsidR="0094090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24A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90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</w:t>
      </w:r>
      <w:r w:rsidR="005024A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голову</w:t>
      </w:r>
      <w:r w:rsidR="0094090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так! И</w:t>
      </w:r>
      <w:r w:rsidR="005024A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идея того</w:t>
      </w:r>
      <w:r w:rsidR="0094090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24A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ты действительно являешься</w:t>
      </w:r>
      <w:r w:rsidR="0094090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24A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отразится на твоём лице</w:t>
      </w:r>
      <w:r w:rsidR="00C12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</w:t>
      </w:r>
      <w:r w:rsidR="0094090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прочтут люди на твоей физиономии: здесь показывают истинное,</w:t>
      </w:r>
      <w:r w:rsidR="00284715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90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прекрасное, законченное чудовище, или чудо природы, что одно и то же. Что ты об этом думаешь</w:t>
      </w:r>
      <w:r w:rsidR="00284715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090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братец?</w:t>
      </w:r>
      <w:r w:rsidR="005E19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40902" w:rsidRPr="002A2F1B" w:rsidRDefault="005E19C6" w:rsidP="0096006C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что </w:t>
      </w:r>
      <w:r w:rsidR="004379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отвечает: «</w:t>
      </w:r>
      <w:r w:rsidR="0094090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</w:t>
      </w:r>
      <w:r w:rsidR="0096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90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подумаю об этом и буду горделивее</w:t>
      </w:r>
      <w:r w:rsidR="00687E6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090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меланхоличнее и благороднее</w:t>
      </w:r>
      <w:r w:rsidR="00687E6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090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до сих пор. Заверяю 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090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0FF" w:rsidRPr="002A2F1B" w:rsidRDefault="005E19C6" w:rsidP="0096006C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52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</w:t>
      </w:r>
      <w:r w:rsidR="0094090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99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4090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Джонсон</w:t>
      </w:r>
      <w:r w:rsidR="0094090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представлял</w:t>
      </w:r>
      <w:r w:rsidR="0094090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этленда</w:t>
      </w:r>
      <w:r w:rsidR="0094090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2E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B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 и другие </w:t>
      </w:r>
      <w:r w:rsidR="008352E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подобные </w:t>
      </w:r>
      <w:r w:rsidR="00DB16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высказывания Бена о нём</w:t>
      </w:r>
      <w:r w:rsidR="00C67E3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="0094090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«законченное чудовище, или чудо природы</w:t>
      </w:r>
      <w:r w:rsidR="008352E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94090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E6242" w:rsidRDefault="00265946" w:rsidP="0096006C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1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алее </w:t>
      </w:r>
      <w:r w:rsidR="004700F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3B72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379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велл</w:t>
      </w:r>
      <w:r w:rsidR="008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7E3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</w:t>
      </w:r>
      <w:r w:rsidR="004700F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представляя </w:t>
      </w:r>
      <w:r w:rsidR="004379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Стивен</w:t>
      </w:r>
      <w:r w:rsidR="004700F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компании</w:t>
      </w:r>
      <w:r w:rsidR="002E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(с. 341 и далее),</w:t>
      </w:r>
      <w:r w:rsidR="004700F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сказал, что «у него настроение»</w:t>
      </w:r>
      <w:r w:rsidR="0037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5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F255E" w:rsidRPr="005F255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humour</w:t>
      </w:r>
      <w:r w:rsidR="005F255E" w:rsidRPr="005F25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123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00F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242" w:rsidRDefault="002E6242" w:rsidP="0096006C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отчасти меланхолик…</w:t>
      </w:r>
    </w:p>
    <w:p w:rsidR="0067388C" w:rsidRPr="002A2F1B" w:rsidRDefault="0067388C" w:rsidP="00687E6F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Мэтью</w:t>
      </w:r>
      <w:r w:rsidR="00372B3E" w:rsidRPr="0064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действительно </w:t>
      </w:r>
      <w:r w:rsidR="00372B3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вы, сэр, так предаётесь этому?</w:t>
      </w:r>
    </w:p>
    <w:p w:rsidR="0067388C" w:rsidRPr="002A2F1B" w:rsidRDefault="004379DE" w:rsidP="00687E6F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Стивен</w:t>
      </w:r>
      <w:r w:rsidR="00372B3E" w:rsidRPr="0064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7388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правда, сэр, я глубоко предаюсь меланхолии.</w:t>
      </w:r>
    </w:p>
    <w:p w:rsidR="0067388C" w:rsidRDefault="00372B3E" w:rsidP="00687E6F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Мэтью.</w:t>
      </w:r>
      <w:r w:rsidR="001123A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88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О, это тонкость вашего настроения</w:t>
      </w:r>
      <w:r w:rsidR="0083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388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ваша истинная меланхолия рождает тонкость вашего ума, сэр. Я сам иногда меланхолик, и тогда я </w:t>
      </w:r>
      <w:r w:rsidR="0067388C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ничего другого не делаю – беру перо и бумагу и строчу дюжину-другую сонетов в один присест.</w:t>
      </w:r>
    </w:p>
    <w:p w:rsidR="004700FF" w:rsidRPr="002A2F1B" w:rsidRDefault="004379DE" w:rsidP="00687E6F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Стивен</w:t>
      </w:r>
      <w:r w:rsidR="004700FF" w:rsidRPr="0064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700F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Неужели, сэр? Я всё это безмерно люблю.</w:t>
      </w:r>
    </w:p>
    <w:p w:rsidR="004700FF" w:rsidRDefault="004379DE" w:rsidP="00687E6F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Ноувелл</w:t>
      </w:r>
      <w:r w:rsidR="00DB16E1" w:rsidRPr="0064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700FF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Честное слово, это лучше, чем в меру. Я полагаю так.</w:t>
      </w:r>
    </w:p>
    <w:p w:rsidR="00D17721" w:rsidRPr="00D17721" w:rsidRDefault="00D17721" w:rsidP="00687E6F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Мэтью.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7721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прошу вас, сэр, пользуйтесь моим кабинетом -- он к вашим услугам.</w:t>
      </w:r>
    </w:p>
    <w:p w:rsidR="00D17721" w:rsidRDefault="00D17721" w:rsidP="00687E6F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Стивен.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7721">
        <w:rPr>
          <w:rFonts w:ascii="Times New Roman" w:eastAsia="Times New Roman" w:hAnsi="Times New Roman" w:cs="Times New Roman"/>
          <w:sz w:val="28"/>
          <w:szCs w:val="28"/>
          <w:lang w:eastAsia="ru-RU"/>
        </w:rPr>
        <w:t>О, благодарю вас. У меня хватит смелости, ручаюсь вам. А имеется ли там стул для меланхолии на нём?</w:t>
      </w:r>
    </w:p>
    <w:p w:rsidR="00D17721" w:rsidRPr="002A2F1B" w:rsidRDefault="00D17721" w:rsidP="00687E6F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Мэтью.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7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сэр. И много бумаги моего личного пользования в часы досуга, так что вы обнаружите там некоторые искры остроумия, когда заглянете.</w:t>
      </w:r>
    </w:p>
    <w:p w:rsidR="00F63C06" w:rsidRDefault="00833D66" w:rsidP="001832BF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</w:t>
      </w:r>
      <w:r w:rsidR="00F63C06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4379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Стивен</w:t>
      </w:r>
      <w:r w:rsidR="00F63C06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DB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 </w:t>
      </w:r>
      <w:r w:rsidR="001832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Веллбред</w:t>
      </w:r>
      <w:r w:rsidR="00DB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C06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(с. 349)</w:t>
      </w:r>
      <w:r w:rsidR="00DB16E1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F63C06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О, это редчайший дурак, и мне очень по вкусу. Я не могу сравнить его ни с чем другим, как с барабаном. Подойди и бей, кто захочет</w:t>
      </w:r>
      <w:r w:rsidR="00DB16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37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437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Ноувелл</w:t>
      </w:r>
      <w:r w:rsidR="007624B9">
        <w:rPr>
          <w:rFonts w:ascii="Times New Roman" w:eastAsia="Times New Roman" w:hAnsi="Times New Roman" w:cs="Times New Roman"/>
          <w:sz w:val="28"/>
          <w:szCs w:val="28"/>
          <w:lang w:eastAsia="ru-RU"/>
        </w:rPr>
        <w:t>-мл.</w:t>
      </w:r>
      <w:r w:rsidR="009A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3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возражает</w:t>
      </w:r>
      <w:r w:rsidR="00DB16E1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F63C06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нет, детский свисток, это будет лучше</w:t>
      </w:r>
      <w:r w:rsidR="00DB16E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C6847" w:rsidRDefault="0096006C" w:rsidP="00372B3E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</w:t>
      </w:r>
      <w:r w:rsidR="0037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5F2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относились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847">
        <w:rPr>
          <w:rFonts w:ascii="Times New Roman" w:eastAsia="Times New Roman" w:hAnsi="Times New Roman" w:cs="Times New Roman"/>
          <w:sz w:val="28"/>
          <w:szCs w:val="28"/>
          <w:lang w:eastAsia="ru-RU"/>
        </w:rPr>
        <w:t>Рэтленд</w:t>
      </w:r>
      <w:r w:rsidR="005F255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C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из хорошо знавших его людей</w:t>
      </w:r>
      <w:r w:rsidR="005C6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3ED" w:rsidRDefault="007124DA" w:rsidP="00372B3E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Обратимся</w:t>
      </w:r>
      <w:r w:rsidR="0096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Кайтли. </w:t>
      </w:r>
      <w:r w:rsidR="0083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Полагаем, что </w:t>
      </w:r>
      <w:r w:rsidR="0096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</w:t>
      </w:r>
      <w:r w:rsidR="00831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</w:t>
      </w:r>
      <w:r w:rsidR="0096006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</w:t>
      </w:r>
      <w:r w:rsidR="00A91DD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четы</w:t>
      </w:r>
      <w:r w:rsidR="0083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намёки на </w:t>
      </w:r>
      <w:r w:rsidR="0096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таковую </w:t>
      </w:r>
      <w:r w:rsidR="0083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Рэтлендов. Роджер обручился с Елизаветой, </w:t>
      </w:r>
      <w:r w:rsidR="005F25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31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дочерью покойного Филипа Сидни</w:t>
      </w:r>
      <w:r w:rsidR="005F25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весной</w:t>
      </w:r>
      <w:r w:rsidR="0083108D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1598</w:t>
      </w:r>
      <w:r w:rsidR="0083108D">
        <w:rPr>
          <w:rFonts w:ascii="Times New Roman" w:eastAsia="Times New Roman" w:hAnsi="Times New Roman" w:cs="Times New Roman"/>
          <w:sz w:val="28"/>
          <w:szCs w:val="28"/>
          <w:lang w:eastAsia="ru-RU"/>
        </w:rPr>
        <w:t>-го</w:t>
      </w:r>
      <w:r w:rsidR="0083108D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08D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83108D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видимо, в начале </w:t>
      </w:r>
      <w:r w:rsidR="00831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83108D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женился на </w:t>
      </w:r>
      <w:r w:rsidR="008310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ней. У неё</w:t>
      </w:r>
      <w:r w:rsidR="0083108D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два двоюродных</w:t>
      </w:r>
      <w:r w:rsidR="0083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08D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--  </w:t>
      </w:r>
      <w:r w:rsidR="0083108D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Уильям и Филип Пембруки</w:t>
      </w:r>
      <w:r w:rsidR="0083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</w:t>
      </w:r>
      <w:r w:rsidR="0083108D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 «наиблагороднейшие и несравненные братья», которым было посвящено Первое фолио Шекспира, изданное в 1623 г</w:t>
      </w:r>
      <w:r w:rsidR="00A91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108D" w:rsidRPr="002A2F1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3108D" w:rsidRPr="00C63B8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To</w:t>
      </w:r>
      <w:r w:rsidR="0083108D" w:rsidRPr="00C63B8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3108D" w:rsidRPr="00C63B8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the</w:t>
      </w:r>
      <w:r w:rsidR="0083108D" w:rsidRPr="00C63B8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3108D" w:rsidRPr="00C63B8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Most</w:t>
      </w:r>
      <w:r w:rsidR="0083108D" w:rsidRPr="00C63B8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3108D" w:rsidRPr="00C63B8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Noble</w:t>
      </w:r>
      <w:r w:rsidR="0083108D" w:rsidRPr="00C63B8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3108D" w:rsidRPr="00C63B8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and</w:t>
      </w:r>
      <w:r w:rsidR="0083108D" w:rsidRPr="00C63B8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3108D" w:rsidRPr="00C63B8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Incomparable</w:t>
      </w:r>
      <w:r w:rsidR="0083108D" w:rsidRPr="00C63B8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3108D" w:rsidRPr="00C63B8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Paire</w:t>
      </w:r>
      <w:r w:rsidR="0083108D" w:rsidRPr="00C63B8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3108D" w:rsidRPr="00C63B8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of</w:t>
      </w:r>
      <w:r w:rsidR="0083108D" w:rsidRPr="00C63B8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3108D" w:rsidRPr="00C63B8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Brethrens</w:t>
      </w:r>
      <w:r w:rsidR="0083108D" w:rsidRPr="002A2F1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3108D">
        <w:rPr>
          <w:rFonts w:ascii="Times New Roman" w:hAnsi="Times New Roman" w:cs="Times New Roman"/>
          <w:color w:val="000000"/>
          <w:sz w:val="28"/>
          <w:szCs w:val="28"/>
        </w:rPr>
        <w:t>. О</w:t>
      </w:r>
      <w:r w:rsidR="0083108D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были сыновьями сестры Филипа Сидни Мэри Пембрук, </w:t>
      </w:r>
      <w:r w:rsidR="0083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3108D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был </w:t>
      </w:r>
      <w:r w:rsidR="0083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истинным </w:t>
      </w:r>
      <w:r w:rsidR="0083108D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отцом (или отцами), неизвестно</w:t>
      </w:r>
      <w:r w:rsidR="00B4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3108D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престарелого супруга Мэри графа Пембрука многие им не считают. Поэтому </w:t>
      </w:r>
      <w:r w:rsidR="00831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</w:t>
      </w:r>
      <w:r w:rsidR="0083108D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назвать их сводными братьями</w:t>
      </w:r>
      <w:r w:rsidR="008310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108D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Филип Пембрук как будто не отличался умом и образованностью</w:t>
      </w:r>
      <w:r w:rsidR="009A53E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возможно</w:t>
      </w:r>
      <w:r w:rsidR="0083108D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братья конфликтовали (как в пьесе).</w:t>
      </w:r>
    </w:p>
    <w:p w:rsidR="0083108D" w:rsidRDefault="0083108D" w:rsidP="00372B3E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Роджера Мэннерса, как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айтли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была родная сестра, которую тоже звали Бриджет. Известно, что одним из её ухажёров был близкий друг Рэтленда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90-е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 Саутгемптон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(ему были посвящены две ранние поэмы Шекспира)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Бриджет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1593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отвергла его предложение руки и сердца, 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считала его 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«фанта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зёром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4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[2]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238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E3622" w:rsidRPr="009F62A3" w:rsidRDefault="007124DA" w:rsidP="00372B3E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4A38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Мэтью</w:t>
      </w:r>
      <w:r w:rsidR="008310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мы предполагаем Саутгемптона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1E362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ругой персонаж </w:t>
      </w:r>
      <w:r w:rsidR="00EA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водовоз </w:t>
      </w:r>
      <w:r w:rsidR="001A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Коб </w:t>
      </w:r>
      <w:r w:rsidR="001E362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62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(с. 303): </w:t>
      </w:r>
      <w:r w:rsidR="00311E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E362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ходит каждый день к одному купцу, к мистеру К</w:t>
      </w:r>
      <w:r w:rsidR="009F62A3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айтли</w:t>
      </w:r>
      <w:r w:rsidR="001E362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влюблён в его сестру и называет её дамой своего сердца. И там он готов просидеть целый день</w:t>
      </w:r>
      <w:r w:rsidR="00EA37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362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</w:t>
      </w:r>
      <w:r w:rsidR="001A4B4A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подлые поганые мерзкие стихи</w:t>
      </w:r>
      <w:r w:rsidR="00311E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3622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4A38" w:rsidRPr="002A2F1B" w:rsidRDefault="00311E73" w:rsidP="00B43315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о</w:t>
      </w:r>
      <w:r w:rsidR="00F63C06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н открыто ухаживает за сестрой Кайтли Бриджет</w:t>
      </w:r>
      <w:r w:rsidR="00EA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4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 для неё</w:t>
      </w:r>
      <w:r w:rsidR="00F63C06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стихи, которые она просит его прочитать в присутствии других (с. 382)</w:t>
      </w:r>
      <w:r w:rsidR="002659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3C06" w:rsidRPr="002A2F1B" w:rsidRDefault="00F63C06" w:rsidP="00B43315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Бриджет.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вас, читайте, поклонник!</w:t>
      </w:r>
    </w:p>
    <w:p w:rsidR="00A803E6" w:rsidRPr="002A2F1B" w:rsidRDefault="00CE0550" w:rsidP="00B43315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начинает читать, </w:t>
      </w:r>
      <w:r w:rsidR="00C63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Ноувелл</w:t>
      </w:r>
      <w:r w:rsidR="00743DC3">
        <w:rPr>
          <w:rFonts w:ascii="Times New Roman" w:eastAsia="Times New Roman" w:hAnsi="Times New Roman" w:cs="Times New Roman"/>
          <w:sz w:val="28"/>
          <w:szCs w:val="28"/>
          <w:lang w:eastAsia="ru-RU"/>
        </w:rPr>
        <w:t>-мл.</w:t>
      </w:r>
      <w:r w:rsidR="00C63B86" w:rsidRPr="00AC2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3B86" w:rsidRPr="00C63B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замечает</w:t>
      </w:r>
      <w:r w:rsidR="0033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(с. 386)</w:t>
      </w:r>
      <w:r w:rsidR="00C63B86" w:rsidRPr="00C63B8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C63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</w:t>
      </w:r>
      <w:r w:rsidR="00DB16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из «Геро и Леандра»</w:t>
      </w:r>
      <w:r w:rsidR="00C6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E0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(поэма</w:t>
      </w:r>
      <w:r w:rsidR="00BE5D36" w:rsidRPr="00C4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Кристофера</w:t>
      </w:r>
      <w:r w:rsidR="00C6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Марло</w:t>
      </w:r>
      <w:r w:rsidR="00C47E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63B86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265946">
        <w:rPr>
          <w:rFonts w:ascii="Times New Roman" w:eastAsia="Times New Roman" w:hAnsi="Times New Roman" w:cs="Times New Roman"/>
          <w:sz w:val="28"/>
          <w:szCs w:val="28"/>
          <w:lang w:eastAsia="ru-RU"/>
        </w:rPr>
        <w:t>бвиняет автора</w:t>
      </w:r>
      <w:r w:rsidR="009A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постоянной краже чужих</w:t>
      </w:r>
      <w:r w:rsidR="0033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</w:t>
      </w:r>
      <w:r w:rsidR="009A53E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34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3E6" w:rsidRPr="002A2F1B" w:rsidRDefault="000E10D3" w:rsidP="00B43315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Ноувелл-сын, который тоже </w:t>
      </w:r>
      <w:r w:rsidR="009A53E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увлекается поэзией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как-то </w:t>
      </w:r>
      <w:r w:rsidR="00334D7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</w:t>
      </w:r>
      <w:r w:rsidR="00872C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немотивированно,</w:t>
      </w:r>
      <w:r w:rsidR="0033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избранником</w:t>
      </w:r>
      <w:r w:rsidR="0070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Бриджет </w:t>
      </w:r>
      <w:r w:rsidR="00C63B86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="00A803E6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. 392</w:t>
      </w:r>
      <w:r w:rsidR="00C63B8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A803E6" w:rsidRPr="002A2F1B" w:rsidRDefault="00A803E6" w:rsidP="00B43315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Бриджет</w:t>
      </w:r>
      <w:r w:rsidR="00773BF3" w:rsidRPr="00AC2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73BF3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3BF3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был джентльмен весьма достойный</w:t>
      </w:r>
      <w:r w:rsidR="00773BF3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держал себя так благородно!</w:t>
      </w:r>
    </w:p>
    <w:p w:rsidR="00A803E6" w:rsidRPr="002A2F1B" w:rsidRDefault="00A803E6" w:rsidP="00B43315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A4B4A" w:rsidRPr="00AC2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айтли</w:t>
      </w:r>
      <w:r w:rsidR="00773BF3" w:rsidRPr="00AC2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73BF3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CE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885CE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</w:t>
      </w:r>
      <w:r w:rsidR="00885CE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ваша</w:t>
      </w:r>
      <w:r w:rsidR="00885CE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сестрица!</w:t>
      </w:r>
    </w:p>
    <w:p w:rsidR="00A803E6" w:rsidRPr="002A2F1B" w:rsidRDefault="00A803E6" w:rsidP="00B43315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Бриджет</w:t>
      </w:r>
      <w:r w:rsidR="00885CEA" w:rsidRPr="00AC2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85CE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отелось бы! Тогда б вам часть мою пришлось отдать скорее</w:t>
      </w:r>
      <w:r w:rsidR="00885CE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хотите.</w:t>
      </w:r>
    </w:p>
    <w:p w:rsidR="00BE5D36" w:rsidRDefault="00AB1F4F" w:rsidP="00B43315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E5D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воё благосклонное отношение к</w:t>
      </w:r>
      <w:r w:rsidR="00A803E6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Ноувеллу-</w:t>
      </w:r>
      <w:r w:rsidR="000E10D3">
        <w:rPr>
          <w:rFonts w:ascii="Times New Roman" w:eastAsia="Times New Roman" w:hAnsi="Times New Roman" w:cs="Times New Roman"/>
          <w:sz w:val="28"/>
          <w:szCs w:val="28"/>
          <w:lang w:eastAsia="ru-RU"/>
        </w:rPr>
        <w:t>мл.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неожиданно </w:t>
      </w:r>
      <w:r w:rsidR="00A803E6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5D36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ыразила</w:t>
      </w:r>
      <w:r w:rsidR="00A803E6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0D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</w:t>
      </w:r>
      <w:r w:rsidR="00B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Кайтли</w:t>
      </w:r>
      <w:r w:rsidR="002E62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03E6" w:rsidRPr="002A2F1B" w:rsidRDefault="00BE5D36" w:rsidP="00A30073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A803E6" w:rsidRPr="00C63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ама </w:t>
      </w:r>
      <w:r w:rsidR="00885CEA" w:rsidRPr="00C63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7B6999" w:rsidRPr="00C63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айтли</w:t>
      </w:r>
      <w:r w:rsidR="0026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73BF3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3E6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885CE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03E6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джентльмен исключительно утончённых наклонностей и с превосходными дарованиями.</w:t>
      </w:r>
    </w:p>
    <w:p w:rsidR="0067388C" w:rsidRDefault="00A803E6" w:rsidP="00A30073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</w:t>
      </w:r>
      <w:r w:rsidR="007B6999" w:rsidRPr="00AC2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</w:t>
      </w:r>
      <w:r w:rsidRPr="00AC2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тли</w:t>
      </w:r>
      <w:r w:rsidR="0026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5946" w:rsidRPr="00265946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сторону</w:t>
      </w:r>
      <w:r w:rsidR="00BE5D36" w:rsidRPr="002659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59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5CE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любовь – моей жены любовник…</w:t>
      </w:r>
      <w:r w:rsidR="00773BF3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CEA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«Наклонностей утончённых». О, небо! А дарования? Невыносимо. И «превосходные» она узнала те дарования! Да, да, да, да! Теперь всё ясно!</w:t>
      </w:r>
    </w:p>
    <w:p w:rsidR="002E6242" w:rsidRPr="002A2F1B" w:rsidRDefault="002E6242" w:rsidP="00A30073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нужно отметить, что</w:t>
      </w:r>
      <w:r w:rsidR="001F76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мнению Литвиновой, либо </w:t>
      </w:r>
      <w:r w:rsidR="0070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женитьбы </w:t>
      </w:r>
      <w:r w:rsidR="00762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Роджера на Елизавете</w:t>
      </w:r>
      <w:r w:rsidR="001F760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вскоре после неё, между ней и Саутгемптоном что-то было. Роджер тяжело переживал предательство близких людей</w:t>
      </w:r>
      <w:r w:rsidR="00702F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вскоре ему представился случай отомстить </w:t>
      </w:r>
      <w:r w:rsidR="005F2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Саутгемптону</w:t>
      </w:r>
      <w:r w:rsidR="007A2CA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</w:t>
      </w:r>
      <w:r w:rsidR="001F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7A2CA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F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него показания на следствии по</w:t>
      </w:r>
      <w:r w:rsidR="00AB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делу </w:t>
      </w:r>
      <w:r w:rsidR="00AB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F760A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мятеж</w:t>
      </w:r>
      <w:r w:rsidR="00AB73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F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Эссекса в 1601 г. Литвинова полагает, что </w:t>
      </w:r>
      <w:r w:rsidR="00AB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события </w:t>
      </w:r>
      <w:r w:rsidR="001F7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отразил</w:t>
      </w:r>
      <w:r w:rsidR="00AB73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F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в некоторых сонетах Шекспира. Если она права, то, возможно, Бен </w:t>
      </w:r>
      <w:r w:rsidR="0087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замаскированно </w:t>
      </w:r>
      <w:r w:rsidR="001F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намекал на </w:t>
      </w:r>
      <w:r w:rsidR="00AB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историю </w:t>
      </w:r>
      <w:r w:rsidR="00872C15">
        <w:rPr>
          <w:rFonts w:ascii="Times New Roman" w:eastAsia="Times New Roman" w:hAnsi="Times New Roman" w:cs="Times New Roman"/>
          <w:sz w:val="28"/>
          <w:szCs w:val="28"/>
          <w:lang w:eastAsia="ru-RU"/>
        </w:rPr>
        <w:t>(«ухажёр сестры</w:t>
      </w:r>
      <w:r w:rsidR="00872C15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любовник</w:t>
      </w:r>
      <w:r w:rsidR="0087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жены»).</w:t>
      </w:r>
    </w:p>
    <w:p w:rsidR="005F255E" w:rsidRDefault="00801276" w:rsidP="00372B3E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Наконец, </w:t>
      </w:r>
      <w:r w:rsidR="00872C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воплощение</w:t>
      </w:r>
      <w:r w:rsidR="00AB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1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оджер</w:t>
      </w:r>
      <w:r w:rsidR="00AB73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Мэннерс</w:t>
      </w:r>
      <w:r w:rsidR="00AB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7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7A2C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Роджере</w:t>
      </w:r>
      <w:r w:rsidR="009C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F7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клерке (</w:t>
      </w:r>
      <w:r w:rsidR="00A3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</w:t>
      </w:r>
      <w:r w:rsidR="001F76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0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весёлого</w:t>
      </w:r>
      <w:r w:rsidR="009D0DD7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доброго</w:t>
      </w:r>
      <w:r w:rsidR="009D0DD7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D0DD7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9D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Джаст</w:t>
      </w:r>
      <w:r w:rsidR="0065022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379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22D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Джастин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D0DD7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5022D" w:rsidRPr="0026594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Justus</w:t>
      </w:r>
      <w:r w:rsidR="0065022D" w:rsidRPr="002659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65022D" w:rsidRPr="0026594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Justin</w:t>
      </w:r>
      <w:r w:rsidR="0065022D" w:rsidRPr="0065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справедливый, честный; </w:t>
      </w:r>
      <w:r w:rsidR="0065022D" w:rsidRPr="006F2C0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Clement</w:t>
      </w:r>
      <w:r w:rsidR="0065022D" w:rsidRPr="0065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22D">
        <w:rPr>
          <w:rFonts w:ascii="Times New Roman" w:eastAsia="Times New Roman" w:hAnsi="Times New Roman" w:cs="Times New Roman"/>
          <w:sz w:val="28"/>
          <w:szCs w:val="28"/>
          <w:lang w:eastAsia="ru-RU"/>
        </w:rPr>
        <w:t>-- милостивый, кроткий)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7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87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ллбред о нём: </w:t>
      </w:r>
      <w:r w:rsidR="00702F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5F8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здешний судья, отличный юрист и хороший учёный</w:t>
      </w:r>
      <w:r w:rsidR="00702F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(с. 365). Ноувелл-</w:t>
      </w:r>
      <w:r w:rsidR="000E10D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</w:t>
      </w:r>
      <w:r w:rsidR="0087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02F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очень странный вид. Я полагаю, что он </w:t>
      </w:r>
      <w:r w:rsidR="00872C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</w:t>
      </w:r>
      <w:r w:rsidR="0087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из ряда вон выходящи</w:t>
      </w:r>
      <w:r w:rsidR="00872C1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7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872C1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75F83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слышал много шуток о нём в университете. Говорят, что он может посадить человека за неуважение к лошади</w:t>
      </w:r>
      <w:r w:rsidR="005F25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494F" w:rsidRDefault="00A34075" w:rsidP="00372B3E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Клемент</w:t>
      </w:r>
      <w:r w:rsidR="00324CD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оказывается,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CD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цени</w:t>
      </w:r>
      <w:r w:rsidR="000E10D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A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поэзию и </w:t>
      </w:r>
      <w:r w:rsidR="008A7B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поэтов</w:t>
      </w:r>
      <w:r w:rsidR="005F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(с. 451)</w:t>
      </w:r>
      <w:r w:rsidR="007A2CA9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324C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его словам,</w:t>
      </w:r>
      <w:r w:rsidR="008A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рождаются </w:t>
      </w:r>
      <w:r w:rsidR="00324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редко, и 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встрече с </w:t>
      </w:r>
      <w:r w:rsidR="00F977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поэтом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кланяется </w:t>
      </w:r>
      <w:r w:rsidR="00F9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ниже, чем лорд-мэру, невзирая на возраст. </w:t>
      </w:r>
      <w:r w:rsidR="009A53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1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удя по всему, </w:t>
      </w:r>
      <w:r w:rsidR="007A2C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A53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A2CA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ообраз</w:t>
      </w:r>
      <w:r w:rsidR="00F9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</w:t>
      </w:r>
      <w:r w:rsidR="009A53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</w:t>
      </w:r>
      <w:r w:rsidR="00F47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A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F4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A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</w:t>
      </w:r>
      <w:r w:rsidR="00324CD5">
        <w:rPr>
          <w:rFonts w:ascii="Times New Roman" w:eastAsia="Times New Roman" w:hAnsi="Times New Roman" w:cs="Times New Roman"/>
          <w:sz w:val="28"/>
          <w:szCs w:val="28"/>
          <w:lang w:eastAsia="ru-RU"/>
        </w:rPr>
        <w:t>Фрэнсис Бэкон.</w:t>
      </w:r>
    </w:p>
    <w:p w:rsidR="005B1ADF" w:rsidRDefault="004B29B6" w:rsidP="00743DC3">
      <w:pPr>
        <w:widowControl w:val="0"/>
        <w:tabs>
          <w:tab w:val="left" w:pos="-1440"/>
        </w:tabs>
        <w:wordWrap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других персонажей </w:t>
      </w:r>
      <w:r w:rsidR="00065A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выделяется</w:t>
      </w:r>
      <w:r w:rsidR="007059DD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колоритн</w:t>
      </w:r>
      <w:r w:rsidR="00065AD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059DD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</w:t>
      </w:r>
      <w:r w:rsidR="00065A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59DD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хвастливого и трусливого </w:t>
      </w:r>
      <w:r w:rsidR="007059DD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  <w:r w:rsidR="008E07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59DD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9C8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Бобадил</w:t>
      </w:r>
      <w:r w:rsidR="007975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1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вроде бы </w:t>
      </w:r>
      <w:r w:rsidR="009C7E32" w:rsidRPr="009C7E3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bobadello</w:t>
      </w:r>
      <w:r w:rsidR="009C7E32" w:rsidRPr="009C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E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C7E32" w:rsidRPr="009C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E3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дурач</w:t>
      </w:r>
      <w:r w:rsidR="008A7B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по-испански). </w:t>
      </w:r>
      <w:r w:rsidR="00564278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564278" w:rsidRPr="0056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2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</w:t>
      </w:r>
      <w:r w:rsidR="00564278" w:rsidRPr="0056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278" w:rsidRPr="0056427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Paul</w:t>
      </w:r>
      <w:r w:rsidR="00564278" w:rsidRPr="005642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'</w:t>
      </w:r>
      <w:r w:rsidR="00564278" w:rsidRPr="0056427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</w:t>
      </w:r>
      <w:r w:rsidR="00564278" w:rsidRPr="005642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564278" w:rsidRPr="0056427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man</w:t>
      </w:r>
      <w:r w:rsidR="005642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r w:rsidR="00564278" w:rsidRPr="00BE16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имел</w:t>
      </w:r>
      <w:r w:rsidR="00E06D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564278" w:rsidRPr="00BE16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сь в виду </w:t>
      </w:r>
      <w:r w:rsidR="00BE165E" w:rsidRPr="00BE16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бывши</w:t>
      </w:r>
      <w:r w:rsidR="00E06D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BE165E" w:rsidRPr="00BE16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E16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вояк</w:t>
      </w:r>
      <w:r w:rsidR="00E06D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BE165E" w:rsidRPr="00BE16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больш</w:t>
      </w:r>
      <w:r w:rsidR="00E06D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ими</w:t>
      </w:r>
      <w:r w:rsidR="00BE165E" w:rsidRPr="00BE16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рапир</w:t>
      </w:r>
      <w:r w:rsidR="00E06D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ами, которые прогуливались по</w:t>
      </w:r>
      <w:r w:rsidR="00BE16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собор</w:t>
      </w:r>
      <w:r w:rsidR="00E06D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св. Павла</w:t>
      </w:r>
      <w:r w:rsidR="000A6530" w:rsidRPr="0056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A65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6530" w:rsidRPr="0056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Кварто</w:t>
      </w:r>
      <w:r w:rsidR="000A6530" w:rsidRPr="0056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5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6530" w:rsidRPr="0056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530">
        <w:rPr>
          <w:rFonts w:ascii="Times New Roman" w:eastAsia="Times New Roman" w:hAnsi="Times New Roman" w:cs="Times New Roman"/>
          <w:sz w:val="28"/>
          <w:szCs w:val="28"/>
          <w:lang w:eastAsia="ru-RU"/>
        </w:rPr>
        <w:t>нём</w:t>
      </w:r>
      <w:r w:rsidR="000A6530" w:rsidRPr="0056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A6530" w:rsidRPr="000328A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0A6530" w:rsidRPr="005642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A6530" w:rsidRPr="000328A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Panics</w:t>
      </w:r>
      <w:r w:rsidR="000A6530" w:rsidRPr="00564278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0A6530" w:rsidRPr="000328A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man</w:t>
      </w:r>
      <w:r w:rsidR="000A6530" w:rsidRPr="0056427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65ADF" w:rsidRPr="0056427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059DD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</w:t>
      </w:r>
      <w:r w:rsidR="00324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редполагаем</w:t>
      </w:r>
      <w:r w:rsidR="007059DD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это</w:t>
      </w:r>
      <w:r w:rsidR="00DB79C8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сэр </w:t>
      </w:r>
      <w:r w:rsidR="00DB79C8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Уолтер Рэли</w:t>
      </w:r>
      <w:r w:rsidR="00E0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</w:t>
      </w:r>
      <w:r w:rsidR="00ED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повоевавший,</w:t>
      </w:r>
      <w:r w:rsidR="00C4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</w:t>
      </w:r>
      <w:r w:rsidR="00D679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первых колонизаторов Америки</w:t>
      </w:r>
      <w:r w:rsidR="00ED47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E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99F">
        <w:rPr>
          <w:rFonts w:ascii="Times New Roman" w:eastAsia="Times New Roman" w:hAnsi="Times New Roman" w:cs="Times New Roman"/>
          <w:sz w:val="28"/>
          <w:szCs w:val="28"/>
          <w:lang w:eastAsia="ru-RU"/>
        </w:rPr>
        <w:t>в 1596 г. вышла его книга «Открытие Гвианы», рассказывающая о</w:t>
      </w:r>
      <w:r w:rsidR="00ED47D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67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экспедициях </w:t>
      </w:r>
      <w:r w:rsidR="005B1AD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туда</w:t>
      </w:r>
      <w:r w:rsidR="00D67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A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67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поисках легендарной страны Эль Дорадо</w:t>
      </w:r>
      <w:r w:rsidR="005B1ADF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D6799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днако</w:t>
      </w:r>
      <w:r w:rsidR="00065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подозревали его в том, что </w:t>
      </w:r>
      <w:r w:rsidR="000E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</w:t>
      </w:r>
      <w:r w:rsidR="00065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не пересекал океан, а плавал где-то поблизости. </w:t>
      </w:r>
      <w:r w:rsidR="00D679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Видимо, отголоском этого служит реплика с</w:t>
      </w:r>
      <w:r w:rsidR="00F97724">
        <w:rPr>
          <w:rFonts w:ascii="Times New Roman" w:hAnsi="Times New Roman" w:cs="Times New Roman"/>
          <w:color w:val="000000"/>
          <w:sz w:val="28"/>
          <w:szCs w:val="28"/>
        </w:rPr>
        <w:t>удь</w:t>
      </w:r>
      <w:r w:rsidR="00D679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97724">
        <w:rPr>
          <w:rFonts w:ascii="Times New Roman" w:hAnsi="Times New Roman" w:cs="Times New Roman"/>
          <w:color w:val="000000"/>
          <w:sz w:val="28"/>
          <w:szCs w:val="28"/>
        </w:rPr>
        <w:t xml:space="preserve"> Клемент</w:t>
      </w:r>
      <w:r w:rsidR="00D6799F">
        <w:rPr>
          <w:rFonts w:ascii="Times New Roman" w:hAnsi="Times New Roman" w:cs="Times New Roman"/>
          <w:color w:val="000000"/>
          <w:sz w:val="28"/>
          <w:szCs w:val="28"/>
        </w:rPr>
        <w:t>а,</w:t>
      </w:r>
      <w:r w:rsidR="00F97724">
        <w:rPr>
          <w:rFonts w:ascii="Times New Roman" w:hAnsi="Times New Roman" w:cs="Times New Roman"/>
          <w:color w:val="000000"/>
          <w:sz w:val="28"/>
          <w:szCs w:val="28"/>
        </w:rPr>
        <w:t xml:space="preserve"> назва</w:t>
      </w:r>
      <w:r w:rsidR="00D6799F">
        <w:rPr>
          <w:rFonts w:ascii="Times New Roman" w:hAnsi="Times New Roman" w:cs="Times New Roman"/>
          <w:color w:val="000000"/>
          <w:sz w:val="28"/>
          <w:szCs w:val="28"/>
        </w:rPr>
        <w:t>вшего</w:t>
      </w:r>
      <w:r w:rsidR="00F97724">
        <w:rPr>
          <w:rFonts w:ascii="Times New Roman" w:hAnsi="Times New Roman" w:cs="Times New Roman"/>
          <w:color w:val="000000"/>
          <w:sz w:val="28"/>
          <w:szCs w:val="28"/>
        </w:rPr>
        <w:t xml:space="preserve"> его «с</w:t>
      </w:r>
      <w:r w:rsidR="00F9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ухопутным мореплавателем» (с. 441) </w:t>
      </w:r>
      <w:r w:rsidR="00D679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5527" w:rsidRPr="00B75527" w:rsidRDefault="00F4705B" w:rsidP="00743DC3">
      <w:pPr>
        <w:widowControl w:val="0"/>
        <w:tabs>
          <w:tab w:val="left" w:pos="-1440"/>
        </w:tabs>
        <w:wordWrap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Коб сказал про Бобадила (с. 303), что он курит «хамски крепкий табак, чистейший и лучший». </w:t>
      </w:r>
      <w:r w:rsidR="005B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Считается, что именно </w:t>
      </w:r>
      <w:r w:rsidR="000E10D3">
        <w:rPr>
          <w:rFonts w:ascii="Times New Roman" w:eastAsia="Times New Roman" w:hAnsi="Times New Roman" w:cs="Times New Roman"/>
          <w:sz w:val="28"/>
          <w:szCs w:val="28"/>
          <w:lang w:eastAsia="ru-RU"/>
        </w:rPr>
        <w:t>Рэли</w:t>
      </w:r>
      <w:r w:rsidR="005B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F97724">
        <w:rPr>
          <w:rFonts w:ascii="Times New Roman" w:hAnsi="Times New Roman" w:cs="Times New Roman"/>
          <w:sz w:val="28"/>
          <w:szCs w:val="28"/>
        </w:rPr>
        <w:t xml:space="preserve">авёз </w:t>
      </w:r>
      <w:r w:rsidR="005B1ADF">
        <w:rPr>
          <w:rFonts w:ascii="Times New Roman" w:hAnsi="Times New Roman" w:cs="Times New Roman"/>
          <w:sz w:val="28"/>
          <w:szCs w:val="28"/>
        </w:rPr>
        <w:t xml:space="preserve">в Англию </w:t>
      </w:r>
      <w:r w:rsidR="00F97724">
        <w:rPr>
          <w:rFonts w:ascii="Times New Roman" w:hAnsi="Times New Roman" w:cs="Times New Roman"/>
          <w:sz w:val="28"/>
          <w:szCs w:val="28"/>
        </w:rPr>
        <w:t>табак</w:t>
      </w:r>
      <w:r w:rsidR="000E10D3">
        <w:rPr>
          <w:rFonts w:ascii="Times New Roman" w:hAnsi="Times New Roman" w:cs="Times New Roman"/>
          <w:sz w:val="28"/>
          <w:szCs w:val="28"/>
        </w:rPr>
        <w:t>, и</w:t>
      </w:r>
      <w:r w:rsidR="00E1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него ходил</w:t>
      </w:r>
      <w:r w:rsidR="00B75527" w:rsidRPr="00B75527">
        <w:rPr>
          <w:rFonts w:ascii="Times New Roman" w:hAnsi="Times New Roman" w:cs="Times New Roman"/>
          <w:sz w:val="28"/>
          <w:szCs w:val="28"/>
        </w:rPr>
        <w:t xml:space="preserve"> </w:t>
      </w:r>
      <w:r w:rsidR="00F97724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B75527" w:rsidRPr="00B75527">
        <w:rPr>
          <w:rFonts w:ascii="Times New Roman" w:hAnsi="Times New Roman" w:cs="Times New Roman"/>
          <w:sz w:val="28"/>
          <w:szCs w:val="28"/>
        </w:rPr>
        <w:t>анекдот</w:t>
      </w:r>
      <w:r w:rsidR="00F97724">
        <w:rPr>
          <w:rFonts w:ascii="Times New Roman" w:hAnsi="Times New Roman" w:cs="Times New Roman"/>
          <w:sz w:val="28"/>
          <w:szCs w:val="28"/>
        </w:rPr>
        <w:t xml:space="preserve">: </w:t>
      </w:r>
      <w:r w:rsidR="00B75527" w:rsidRPr="00B75527">
        <w:rPr>
          <w:rFonts w:ascii="Times New Roman" w:hAnsi="Times New Roman" w:cs="Times New Roman"/>
          <w:sz w:val="28"/>
          <w:szCs w:val="28"/>
        </w:rPr>
        <w:t>слуга</w:t>
      </w:r>
      <w:r w:rsidR="00F97724">
        <w:rPr>
          <w:rFonts w:ascii="Times New Roman" w:hAnsi="Times New Roman" w:cs="Times New Roman"/>
          <w:sz w:val="28"/>
          <w:szCs w:val="28"/>
        </w:rPr>
        <w:t xml:space="preserve"> Рэли</w:t>
      </w:r>
      <w:r w:rsidR="005B1ADF">
        <w:rPr>
          <w:rFonts w:ascii="Times New Roman" w:hAnsi="Times New Roman" w:cs="Times New Roman"/>
          <w:sz w:val="28"/>
          <w:szCs w:val="28"/>
        </w:rPr>
        <w:t>,</w:t>
      </w:r>
      <w:r w:rsidR="00B75527" w:rsidRPr="00B75527">
        <w:rPr>
          <w:rFonts w:ascii="Times New Roman" w:hAnsi="Times New Roman" w:cs="Times New Roman"/>
          <w:sz w:val="28"/>
          <w:szCs w:val="28"/>
        </w:rPr>
        <w:t xml:space="preserve"> увиде</w:t>
      </w:r>
      <w:r w:rsidR="005B1ADF">
        <w:rPr>
          <w:rFonts w:ascii="Times New Roman" w:hAnsi="Times New Roman" w:cs="Times New Roman"/>
          <w:sz w:val="28"/>
          <w:szCs w:val="28"/>
        </w:rPr>
        <w:t>в выходящие из него</w:t>
      </w:r>
      <w:r w:rsidR="00B75527" w:rsidRPr="00B75527">
        <w:rPr>
          <w:rFonts w:ascii="Times New Roman" w:hAnsi="Times New Roman" w:cs="Times New Roman"/>
          <w:sz w:val="28"/>
          <w:szCs w:val="28"/>
        </w:rPr>
        <w:t xml:space="preserve"> клубы дыма</w:t>
      </w:r>
      <w:r w:rsidR="007A2CA9">
        <w:rPr>
          <w:rFonts w:ascii="Times New Roman" w:hAnsi="Times New Roman" w:cs="Times New Roman"/>
          <w:sz w:val="28"/>
          <w:szCs w:val="28"/>
        </w:rPr>
        <w:t xml:space="preserve"> и </w:t>
      </w:r>
      <w:r w:rsidR="007A2CA9" w:rsidRPr="00B75527">
        <w:rPr>
          <w:rFonts w:ascii="Times New Roman" w:hAnsi="Times New Roman" w:cs="Times New Roman"/>
          <w:sz w:val="28"/>
          <w:szCs w:val="28"/>
        </w:rPr>
        <w:t xml:space="preserve">полагая, что </w:t>
      </w:r>
      <w:r w:rsidR="007A2CA9">
        <w:rPr>
          <w:rFonts w:ascii="Times New Roman" w:hAnsi="Times New Roman" w:cs="Times New Roman"/>
          <w:sz w:val="28"/>
          <w:szCs w:val="28"/>
        </w:rPr>
        <w:t>тот</w:t>
      </w:r>
      <w:r w:rsidR="007A2CA9" w:rsidRPr="00B75527">
        <w:rPr>
          <w:rFonts w:ascii="Times New Roman" w:hAnsi="Times New Roman" w:cs="Times New Roman"/>
          <w:sz w:val="28"/>
          <w:szCs w:val="28"/>
        </w:rPr>
        <w:t xml:space="preserve"> горит</w:t>
      </w:r>
      <w:r w:rsidR="00B75527" w:rsidRPr="00B75527">
        <w:rPr>
          <w:rFonts w:ascii="Times New Roman" w:hAnsi="Times New Roman" w:cs="Times New Roman"/>
          <w:sz w:val="28"/>
          <w:szCs w:val="28"/>
        </w:rPr>
        <w:t xml:space="preserve">, окатил </w:t>
      </w:r>
      <w:r w:rsidR="00F97724">
        <w:rPr>
          <w:rFonts w:ascii="Times New Roman" w:hAnsi="Times New Roman" w:cs="Times New Roman"/>
          <w:sz w:val="28"/>
          <w:szCs w:val="28"/>
        </w:rPr>
        <w:t>хозяина</w:t>
      </w:r>
      <w:r w:rsidR="00B75527" w:rsidRPr="00B75527">
        <w:rPr>
          <w:rFonts w:ascii="Times New Roman" w:hAnsi="Times New Roman" w:cs="Times New Roman"/>
          <w:sz w:val="28"/>
          <w:szCs w:val="28"/>
        </w:rPr>
        <w:t xml:space="preserve"> водой из ведра.</w:t>
      </w:r>
      <w:r w:rsidR="00E1356A">
        <w:rPr>
          <w:rFonts w:ascii="Times New Roman" w:hAnsi="Times New Roman" w:cs="Times New Roman"/>
          <w:sz w:val="28"/>
          <w:szCs w:val="28"/>
        </w:rPr>
        <w:t xml:space="preserve"> </w:t>
      </w:r>
      <w:r w:rsidR="00F97724">
        <w:rPr>
          <w:rFonts w:ascii="Times New Roman" w:hAnsi="Times New Roman" w:cs="Times New Roman"/>
          <w:sz w:val="28"/>
          <w:szCs w:val="28"/>
        </w:rPr>
        <w:t>Кстати, с</w:t>
      </w:r>
      <w:r w:rsidR="007B5337">
        <w:rPr>
          <w:rFonts w:ascii="Times New Roman" w:hAnsi="Times New Roman" w:cs="Times New Roman"/>
          <w:sz w:val="28"/>
          <w:szCs w:val="28"/>
        </w:rPr>
        <w:t xml:space="preserve">удья Клемент </w:t>
      </w:r>
      <w:r w:rsidR="00F97724">
        <w:rPr>
          <w:rFonts w:ascii="Times New Roman" w:hAnsi="Times New Roman" w:cs="Times New Roman"/>
          <w:sz w:val="28"/>
          <w:szCs w:val="28"/>
        </w:rPr>
        <w:t>высказался</w:t>
      </w:r>
      <w:r w:rsidR="007B5337">
        <w:rPr>
          <w:rFonts w:ascii="Times New Roman" w:hAnsi="Times New Roman" w:cs="Times New Roman"/>
          <w:sz w:val="28"/>
          <w:szCs w:val="28"/>
        </w:rPr>
        <w:t xml:space="preserve"> за курение</w:t>
      </w:r>
      <w:r w:rsidR="00F97724">
        <w:rPr>
          <w:rFonts w:ascii="Times New Roman" w:hAnsi="Times New Roman" w:cs="Times New Roman"/>
          <w:sz w:val="28"/>
          <w:szCs w:val="28"/>
        </w:rPr>
        <w:t>, а известно, что</w:t>
      </w:r>
      <w:r w:rsidR="000060F0" w:rsidRPr="002A2F1B">
        <w:rPr>
          <w:rFonts w:ascii="Times New Roman" w:hAnsi="Times New Roman" w:cs="Times New Roman"/>
          <w:sz w:val="28"/>
          <w:szCs w:val="28"/>
        </w:rPr>
        <w:t xml:space="preserve"> Фрэнсис Бэкон</w:t>
      </w:r>
      <w:r w:rsidR="00F97724">
        <w:rPr>
          <w:rFonts w:ascii="Times New Roman" w:hAnsi="Times New Roman" w:cs="Times New Roman"/>
          <w:sz w:val="28"/>
          <w:szCs w:val="28"/>
        </w:rPr>
        <w:t xml:space="preserve"> стал</w:t>
      </w:r>
      <w:r w:rsidR="000060F0" w:rsidRPr="002A2F1B">
        <w:rPr>
          <w:rFonts w:ascii="Times New Roman" w:hAnsi="Times New Roman" w:cs="Times New Roman"/>
          <w:sz w:val="28"/>
          <w:szCs w:val="28"/>
        </w:rPr>
        <w:t xml:space="preserve"> заядлы</w:t>
      </w:r>
      <w:r w:rsidR="00F97724">
        <w:rPr>
          <w:rFonts w:ascii="Times New Roman" w:hAnsi="Times New Roman" w:cs="Times New Roman"/>
          <w:sz w:val="28"/>
          <w:szCs w:val="28"/>
        </w:rPr>
        <w:t>м</w:t>
      </w:r>
      <w:r w:rsidR="000060F0" w:rsidRPr="002A2F1B">
        <w:rPr>
          <w:rFonts w:ascii="Times New Roman" w:hAnsi="Times New Roman" w:cs="Times New Roman"/>
          <w:sz w:val="28"/>
          <w:szCs w:val="28"/>
        </w:rPr>
        <w:t xml:space="preserve"> курильщик</w:t>
      </w:r>
      <w:r w:rsidR="00F97724">
        <w:rPr>
          <w:rFonts w:ascii="Times New Roman" w:hAnsi="Times New Roman" w:cs="Times New Roman"/>
          <w:sz w:val="28"/>
          <w:szCs w:val="28"/>
        </w:rPr>
        <w:t>ом</w:t>
      </w:r>
      <w:r w:rsidR="000060F0" w:rsidRPr="002A2F1B">
        <w:rPr>
          <w:rFonts w:ascii="Times New Roman" w:hAnsi="Times New Roman" w:cs="Times New Roman"/>
          <w:sz w:val="28"/>
          <w:szCs w:val="28"/>
        </w:rPr>
        <w:t xml:space="preserve">, </w:t>
      </w:r>
      <w:r w:rsidR="00F97724">
        <w:rPr>
          <w:rFonts w:ascii="Times New Roman" w:hAnsi="Times New Roman" w:cs="Times New Roman"/>
          <w:sz w:val="28"/>
          <w:szCs w:val="28"/>
        </w:rPr>
        <w:t>он писал</w:t>
      </w:r>
      <w:r w:rsidR="000060F0" w:rsidRPr="002A2F1B">
        <w:rPr>
          <w:rFonts w:ascii="Times New Roman" w:hAnsi="Times New Roman" w:cs="Times New Roman"/>
          <w:sz w:val="28"/>
          <w:szCs w:val="28"/>
        </w:rPr>
        <w:t>: «В наше время потребление табака очень быстро раст</w:t>
      </w:r>
      <w:r w:rsidR="00E54004">
        <w:rPr>
          <w:rFonts w:ascii="Times New Roman" w:hAnsi="Times New Roman" w:cs="Times New Roman"/>
          <w:sz w:val="28"/>
          <w:szCs w:val="28"/>
        </w:rPr>
        <w:t>ё</w:t>
      </w:r>
      <w:r w:rsidR="000060F0" w:rsidRPr="002A2F1B">
        <w:rPr>
          <w:rFonts w:ascii="Times New Roman" w:hAnsi="Times New Roman" w:cs="Times New Roman"/>
          <w:sz w:val="28"/>
          <w:szCs w:val="28"/>
        </w:rPr>
        <w:t>т. Оно захватывает людей присущими ему тайными удовольствиями, так что тех, кто однажды к нему привык, трудно удержать от него впоследствии».</w:t>
      </w:r>
      <w:r w:rsidR="00006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76A" w:rsidRDefault="00B75527" w:rsidP="004B29B6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Бобадил</w:t>
      </w:r>
      <w:r w:rsidR="007059DD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 у водовоза</w:t>
      </w:r>
      <w:r w:rsidR="00F9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9DD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Коба</w:t>
      </w:r>
      <w:r w:rsidR="007A2CA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Возможно</w:t>
      </w:r>
      <w:r w:rsidR="008E07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подразумевался друг Рэли лорд Кобхэм (</w:t>
      </w:r>
      <w:r w:rsidR="008E076A" w:rsidRPr="00E14DDC">
        <w:rPr>
          <w:rFonts w:ascii="Times New Roman" w:hAnsi="Times New Roman" w:cs="Times New Roman"/>
          <w:bCs/>
          <w:i/>
          <w:color w:val="252525"/>
          <w:sz w:val="28"/>
          <w:szCs w:val="28"/>
          <w:shd w:val="clear" w:color="auto" w:fill="FFFFFF"/>
        </w:rPr>
        <w:t>Henry Brooke, 11th Baron Cobham,</w:t>
      </w:r>
      <w:r w:rsidR="008E076A" w:rsidRPr="00E14DDC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 1564–1618</w:t>
      </w:r>
      <w:r w:rsidR="008E076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), который заведовал пятью портами </w:t>
      </w:r>
      <w:r w:rsidR="008E076A" w:rsidRPr="009F62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E076A" w:rsidRPr="00E14DD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Lord</w:t>
      </w:r>
      <w:r w:rsidR="008E076A" w:rsidRPr="00E14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E076A" w:rsidRPr="00E14DD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Warden</w:t>
      </w:r>
      <w:r w:rsidR="008E076A" w:rsidRPr="00E14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E076A" w:rsidRPr="00E14DD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of</w:t>
      </w:r>
      <w:r w:rsidR="008E076A" w:rsidRPr="00E14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E076A" w:rsidRPr="00E14DD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the</w:t>
      </w:r>
      <w:r w:rsidR="008E076A" w:rsidRPr="00E14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E076A" w:rsidRPr="00E14DD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Cinque</w:t>
      </w:r>
      <w:r w:rsidR="008E076A" w:rsidRPr="00E14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E076A" w:rsidRPr="00E14DD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Ports</w:t>
      </w:r>
      <w:r w:rsidR="008E076A" w:rsidRPr="009F62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07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6FC8" w:rsidRDefault="004A6FC8" w:rsidP="004B29B6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Рэли входил в круг друзей и покровителей Джонсона, но это</w:t>
      </w:r>
      <w:r w:rsidR="0083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никоим образом не обеспечивало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иммунитет от его </w:t>
      </w:r>
      <w:r w:rsidR="00656E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пера. Как</w:t>
      </w:r>
      <w:r w:rsidR="00A60071" w:rsidRPr="00A6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сатирик впоследствии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заметил, «сэр Уолтер Рэли всегда предпочитал славу честности». </w:t>
      </w:r>
      <w:r w:rsidR="00A60071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(Вообще, принцип Бена: «Если кто обижается на меня на то, что я изобразил, или узнаёт себя в выведенных мной пороках – тот значит сам признаётся в своей порочности, а я в ней не виноват и не в чем мне перед ним извиняться».)</w:t>
      </w:r>
    </w:p>
    <w:p w:rsidR="007F14DE" w:rsidRDefault="005B1ADF" w:rsidP="007F14DE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поговорим о с</w:t>
      </w:r>
      <w:r w:rsidR="00E14DD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Брэйнворм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4DD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ф</w:t>
      </w:r>
      <w:r w:rsidR="00875F8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игура</w:t>
      </w:r>
      <w:r w:rsidR="005F2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наш взгляд,</w:t>
      </w:r>
      <w:r w:rsidR="00E1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несёт черты акт</w:t>
      </w:r>
      <w:r w:rsidR="0087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ёра Шакспера. </w:t>
      </w:r>
      <w:r w:rsidR="00CE0C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Вначале, получив задание от хозяина (</w:t>
      </w:r>
      <w:r w:rsidR="001F760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E0CF7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1F7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велла</w:t>
      </w:r>
      <w:r w:rsidR="00CE0C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2C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отца</w:t>
      </w:r>
      <w:r w:rsidR="00CE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следить за его сыном, он говорит о себе (с. 325): «Из бедной </w:t>
      </w:r>
      <w:r w:rsidR="000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твари </w:t>
      </w:r>
      <w:r w:rsidR="00CE0CF7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обратился в творца</w:t>
      </w:r>
      <w:r w:rsidR="000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9178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</w:t>
      </w:r>
      <w:r w:rsidR="000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случается</w:t>
      </w:r>
      <w:r w:rsidR="00E1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A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</w:t>
      </w:r>
      <w:r w:rsidR="00E14DDC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0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пёструю форму</w:t>
      </w:r>
      <w:r w:rsidR="003440E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</w:t>
      </w:r>
      <w:r w:rsidR="000C1A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носит </w:t>
      </w:r>
      <w:r w:rsidR="003440EF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0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знаете. Значит, договорились, что в этом переодетом виде </w:t>
      </w:r>
      <w:r w:rsidR="0034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0C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лгать под прикрытием…» </w:t>
      </w:r>
      <w:r w:rsidR="006E50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п</w:t>
      </w:r>
      <w:r w:rsidR="007F14DE" w:rsidRPr="007F14DE">
        <w:rPr>
          <w:rFonts w:ascii="Times New Roman" w:eastAsia="Times New Roman" w:hAnsi="Times New Roman" w:cs="Times New Roman"/>
          <w:sz w:val="28"/>
          <w:szCs w:val="28"/>
          <w:lang w:eastAsia="ru-RU"/>
        </w:rPr>
        <w:t>ёстр</w:t>
      </w:r>
      <w:r w:rsidR="00F4705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F14DE" w:rsidRPr="007F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="00F4705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носил</w:t>
      </w:r>
      <w:r w:rsidR="007F14DE" w:rsidRPr="007F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Арлекино</w:t>
      </w:r>
      <w:r w:rsidR="0097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(паяц, шут) </w:t>
      </w:r>
      <w:r w:rsidR="007F14DE" w:rsidRPr="007F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F14DE">
        <w:rPr>
          <w:rFonts w:ascii="Times New Roman" w:hAnsi="Times New Roman" w:cs="Times New Roman"/>
          <w:color w:val="000000"/>
          <w:sz w:val="28"/>
          <w:szCs w:val="28"/>
        </w:rPr>
        <w:t>традиционн</w:t>
      </w:r>
      <w:r w:rsidR="00F4705B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7F14DE">
        <w:rPr>
          <w:rFonts w:ascii="Times New Roman" w:hAnsi="Times New Roman" w:cs="Times New Roman"/>
          <w:color w:val="000000"/>
          <w:sz w:val="28"/>
          <w:szCs w:val="28"/>
        </w:rPr>
        <w:t xml:space="preserve"> персонаж комедии дель арте</w:t>
      </w:r>
      <w:r>
        <w:rPr>
          <w:rFonts w:ascii="Times New Roman" w:hAnsi="Times New Roman" w:cs="Times New Roman"/>
          <w:color w:val="000000"/>
          <w:sz w:val="28"/>
          <w:szCs w:val="28"/>
        </w:rPr>
        <w:t>; это</w:t>
      </w:r>
      <w:r w:rsidRPr="007F14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14DE" w:rsidRPr="007F14DE">
        <w:rPr>
          <w:rFonts w:ascii="Times New Roman" w:hAnsi="Times New Roman" w:cs="Times New Roman"/>
          <w:color w:val="000000"/>
          <w:sz w:val="28"/>
          <w:szCs w:val="28"/>
        </w:rPr>
        <w:t>слуг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F14DE" w:rsidRPr="007F14DE">
        <w:rPr>
          <w:rFonts w:ascii="Times New Roman" w:hAnsi="Times New Roman" w:cs="Times New Roman"/>
          <w:color w:val="000000"/>
          <w:sz w:val="28"/>
          <w:szCs w:val="28"/>
        </w:rPr>
        <w:t>, участвующ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7F14DE" w:rsidRPr="007F14DE">
        <w:rPr>
          <w:rFonts w:ascii="Times New Roman" w:hAnsi="Times New Roman" w:cs="Times New Roman"/>
          <w:color w:val="000000"/>
          <w:sz w:val="28"/>
          <w:szCs w:val="28"/>
        </w:rPr>
        <w:t xml:space="preserve"> в развитии интриги. То есть речь идёт об актёре</w:t>
      </w:r>
      <w:r w:rsidR="006E5053">
        <w:rPr>
          <w:rFonts w:ascii="Times New Roman" w:hAnsi="Times New Roman" w:cs="Times New Roman"/>
          <w:color w:val="000000"/>
          <w:sz w:val="28"/>
          <w:szCs w:val="28"/>
        </w:rPr>
        <w:t>, и, в</w:t>
      </w:r>
      <w:r w:rsidR="006E5053" w:rsidRPr="007F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идимо, Джонсон намекал на </w:t>
      </w:r>
      <w:r w:rsidR="00F4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прообраз </w:t>
      </w:r>
      <w:r w:rsidR="006E5053" w:rsidRPr="007F14D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Брэйнворм</w:t>
      </w:r>
      <w:r w:rsidR="006E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</w:p>
    <w:p w:rsidR="00973659" w:rsidRDefault="00973659" w:rsidP="007F14DE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>
            <wp:extent cx="1537485" cy="2156604"/>
            <wp:effectExtent l="19050" t="0" r="5565" b="0"/>
            <wp:docPr id="2" name="Рисунок 1" descr="Картинки по запросу дель арте арле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ль арте арлеки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620" cy="2156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70A" w:rsidRDefault="000C1A56" w:rsidP="004B29B6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r w:rsidR="001F7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Ноувелл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-сын говорит о нём (с. 363</w:t>
      </w:r>
      <w:r w:rsidR="008828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 …Он так прекрасно вписался в роль бедного пехотинца… </w:t>
      </w:r>
      <w:r w:rsidR="008828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превосходно скопировал бродягу, наблюдая малейшую его черту, произношение, передал её с такой тонкостью и изяществом».</w:t>
      </w:r>
      <w:r w:rsidR="0089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2898" w:rsidRDefault="00882898" w:rsidP="004B29B6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Веллбред</w:t>
      </w:r>
      <w:r w:rsidR="00852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Брэйнворм, кто бы мог подумать, что ты такой притворщик!</w:t>
      </w:r>
    </w:p>
    <w:p w:rsidR="00882898" w:rsidRDefault="00882898" w:rsidP="004B29B6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Ноуэлл-мл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Притворщик! Он – архитектор. Представь себе человека, который изучал в течени</w:t>
      </w:r>
      <w:r w:rsidR="008527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жизни попрошайничество и ткал разговорную ткань для этого костюма с самого детства. Я никогда не видел ему равного... Таких уловок у него множество.</w:t>
      </w:r>
    </w:p>
    <w:p w:rsidR="00882898" w:rsidRDefault="00882898" w:rsidP="004B29B6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Брэйнворм.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у меня одна, а </w:t>
      </w:r>
      <w:r w:rsidR="0091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ростовщика десяток.</w:t>
      </w:r>
    </w:p>
    <w:p w:rsidR="00882898" w:rsidRDefault="00917810" w:rsidP="004B29B6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видим,</w:t>
      </w:r>
      <w:r w:rsidR="00CC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упомянуто </w:t>
      </w:r>
      <w:r w:rsidR="00CC4D4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ростовщи</w:t>
      </w:r>
      <w:r w:rsidR="005544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чество</w:t>
      </w:r>
      <w:r w:rsidR="006E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4705B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</w:t>
      </w:r>
      <w:r w:rsidR="006E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0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стрелочка, указывающая на</w:t>
      </w:r>
      <w:r w:rsidR="0055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актёра </w:t>
      </w:r>
      <w:r w:rsidR="00CC4D4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Шакспер</w:t>
      </w:r>
      <w:r w:rsidR="005544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4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114" w:rsidRDefault="00F4705B" w:rsidP="004B29B6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1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заключающ</w:t>
      </w:r>
      <w:r w:rsidR="005544A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88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пье</w:t>
      </w:r>
      <w:r w:rsidR="00B47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 монологе судь</w:t>
      </w:r>
      <w:r w:rsidR="001F76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4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Клемента (Бэкона) </w:t>
      </w:r>
      <w:r w:rsidR="0072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r w:rsidR="005B1A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странные</w:t>
      </w:r>
      <w:r w:rsidR="0029534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многозначительные</w:t>
      </w:r>
      <w:r w:rsidR="005B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D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о</w:t>
      </w:r>
      <w:r w:rsidR="00B4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Брэйнворм</w:t>
      </w:r>
      <w:r w:rsidR="003440EF">
        <w:rPr>
          <w:rFonts w:ascii="Times New Roman" w:eastAsia="Times New Roman" w:hAnsi="Times New Roman" w:cs="Times New Roman"/>
          <w:sz w:val="28"/>
          <w:szCs w:val="28"/>
          <w:lang w:eastAsia="ru-RU"/>
        </w:rPr>
        <w:t>е: «</w:t>
      </w:r>
      <w:r w:rsidR="0055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приключения </w:t>
      </w:r>
      <w:r w:rsidR="005544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покажутся н</w:t>
      </w:r>
      <w:r w:rsidR="00B47114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</w:t>
      </w:r>
      <w:r w:rsidR="00CC4D4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4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внук</w:t>
      </w:r>
      <w:r w:rsidR="00CC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ам, когда они узнают о них, </w:t>
      </w:r>
      <w:r w:rsidR="00B471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баснословными, и не сомневаюсь, что они найдут и зрителей</w:t>
      </w:r>
      <w:r w:rsidR="00B017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аплодисменты».</w:t>
      </w:r>
      <w:r w:rsidR="0034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</w:t>
      </w:r>
      <w:r w:rsidR="00E14D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="0034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="00846D7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440EF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удущее предсказа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1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скромному </w:t>
      </w:r>
      <w:r w:rsidR="008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(чужому) </w:t>
      </w:r>
      <w:r w:rsidR="00B47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слуге</w:t>
      </w:r>
      <w:r w:rsidR="00872C1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B4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 внуки о нём узнают, и аплодисменты зрителей</w:t>
      </w:r>
      <w:r w:rsidR="00F8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</w:t>
      </w:r>
      <w:r w:rsidR="00B4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3D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</w:t>
      </w:r>
      <w:r w:rsidR="008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527E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E14D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E14D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была возложена некая миссия</w:t>
      </w:r>
      <w:r w:rsidR="00CC4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4064" w:rsidRDefault="00CA4064" w:rsidP="004B29B6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 перед этим Клемент, приглашая всех отпраздновать свадьбу Ноувелла-мл. и Бриджет, сказал: «Вот моя дама – друг Брэйнворм, к которому отнесутся все мои ухаживания». </w:t>
      </w:r>
      <w:r w:rsidR="000A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эту фразу, вероятно, вложен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двойной смысл: </w:t>
      </w:r>
      <w:r w:rsidR="000A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намёк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тесные деловые отношения Бэкона с Шакспером, а также определённ</w:t>
      </w:r>
      <w:r w:rsidR="000A37C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инсинуаци</w:t>
      </w:r>
      <w:r w:rsidR="000A37C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сторону Бэкона.)</w:t>
      </w:r>
    </w:p>
    <w:p w:rsidR="00B47114" w:rsidRDefault="00B47114" w:rsidP="00B47114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  *   *</w:t>
      </w:r>
    </w:p>
    <w:p w:rsidR="00917810" w:rsidRDefault="00AB190D" w:rsidP="004B29B6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 нашему рассмотрению, можно сказать, что </w:t>
      </w:r>
      <w:r w:rsidR="00B45F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721D5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здавая</w:t>
      </w:r>
      <w:r w:rsidR="00B4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</w:t>
      </w:r>
      <w:r w:rsidR="0085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сценическое </w:t>
      </w:r>
      <w:r w:rsidR="00852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</w:t>
      </w:r>
      <w:r w:rsidR="00B4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автор </w:t>
      </w:r>
      <w:r w:rsidR="00554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преследовал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«закулисн</w:t>
      </w:r>
      <w:r w:rsidR="00B45F2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цель </w:t>
      </w:r>
      <w:r w:rsidR="00E34A27">
        <w:rPr>
          <w:rFonts w:ascii="Times New Roman" w:eastAsia="Times New Roman" w:hAnsi="Times New Roman" w:cs="Times New Roman"/>
          <w:sz w:val="28"/>
          <w:szCs w:val="28"/>
          <w:lang w:eastAsia="ru-RU"/>
        </w:rPr>
        <w:t>–изобразить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 своего круга, в первую очередь, </w:t>
      </w:r>
      <w:r w:rsidR="00CC4D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 Рэтленда</w:t>
      </w:r>
      <w:r w:rsidR="00E34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4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менно </w:t>
      </w:r>
      <w:r w:rsidR="00721D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="009124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пьес</w:t>
      </w:r>
      <w:r w:rsidR="0091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A4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</w:t>
      </w:r>
      <w:r w:rsidR="0091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началом </w:t>
      </w:r>
      <w:r w:rsidR="0051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846D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r w:rsidR="0072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1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театральной</w:t>
      </w:r>
      <w:r w:rsidR="0058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F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этлендиан</w:t>
      </w:r>
      <w:r w:rsidR="00721D55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F4705B" w:rsidRDefault="00F4705B" w:rsidP="004B29B6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810" w:rsidRDefault="00981E22" w:rsidP="00917810">
      <w:pPr>
        <w:spacing w:after="63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981E22" w:rsidRPr="00833535" w:rsidRDefault="004B29B6" w:rsidP="00917810">
      <w:pPr>
        <w:spacing w:after="63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81E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 Джонсон. Драматические произведения</w:t>
      </w:r>
      <w:r w:rsidR="00833535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833535" w:rsidRPr="00F93282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981E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750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ред. И</w:t>
      </w:r>
      <w:r w:rsidR="00CE0750" w:rsidRPr="00833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0750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0750" w:rsidRPr="0083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0750" w:rsidRPr="002A2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Аксенова</w:t>
      </w:r>
      <w:r w:rsidR="00833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1E22" w:rsidRPr="0083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33535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3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3B1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ACADEMIA</w:t>
      </w:r>
      <w:r w:rsidR="003B1092" w:rsidRPr="0083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33535">
        <w:rPr>
          <w:rFonts w:ascii="Times New Roman" w:eastAsia="Times New Roman" w:hAnsi="Times New Roman" w:cs="Times New Roman"/>
          <w:sz w:val="28"/>
          <w:szCs w:val="28"/>
          <w:lang w:eastAsia="ru-RU"/>
        </w:rPr>
        <w:t>1933</w:t>
      </w:r>
      <w:r w:rsidR="006D5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0750" w:rsidRPr="0083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29B6" w:rsidRDefault="004B29B6" w:rsidP="004B29B6">
      <w:pPr>
        <w:spacing w:after="63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И. Гилилов. Игра об Уильяме Шекспире, или тайна Великого Феникса. М.:</w:t>
      </w:r>
      <w:r w:rsidR="0074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</w:t>
      </w:r>
      <w:r w:rsidR="00743D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Режиссёр</w:t>
      </w:r>
      <w:r w:rsidR="00743D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755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атр, 1997</w:t>
      </w:r>
      <w:r w:rsidR="006D5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29B6" w:rsidRDefault="004B29B6" w:rsidP="008E076A">
      <w:pPr>
        <w:spacing w:after="63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Марина Литвинова. Оправдание Шекспира, М.:</w:t>
      </w:r>
      <w:r w:rsidR="0074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Вагриус,</w:t>
      </w:r>
      <w:r w:rsidR="00B75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6D5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D64" w:rsidRDefault="004B29B6" w:rsidP="00AE7195">
      <w:pPr>
        <w:spacing w:after="63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D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 Верховский. Шекспир: лица и маски, М.: Спутник+, 2014</w:t>
      </w:r>
      <w:r w:rsidR="006D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5D64" w:rsidRPr="006D5D64" w:rsidRDefault="006D5D64" w:rsidP="006D5D64">
      <w:pPr>
        <w:spacing w:after="63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 w:rsidR="00705CB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 Верховский.</w:t>
      </w:r>
      <w:r w:rsidR="00705CBB" w:rsidRPr="0049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Шекспир в «Комнате смеха» БенаДжонсона (на этом сайте).</w:t>
      </w:r>
      <w:r w:rsidR="00D8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Лев Верховский. Шекспир и другие в комедии Джонсона «Эписин» (на этом сайте).</w:t>
      </w:r>
    </w:p>
    <w:sectPr w:rsidR="006D5D64" w:rsidRPr="006D5D64" w:rsidSect="00793F0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BD3" w:rsidRDefault="00310BD3" w:rsidP="00227AA3">
      <w:pPr>
        <w:spacing w:after="0" w:line="240" w:lineRule="auto"/>
      </w:pPr>
      <w:r>
        <w:separator/>
      </w:r>
    </w:p>
  </w:endnote>
  <w:endnote w:type="continuationSeparator" w:id="1">
    <w:p w:rsidR="00310BD3" w:rsidRDefault="00310BD3" w:rsidP="0022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BD3" w:rsidRDefault="00310BD3" w:rsidP="00227AA3">
      <w:pPr>
        <w:spacing w:after="0" w:line="240" w:lineRule="auto"/>
      </w:pPr>
      <w:r>
        <w:separator/>
      </w:r>
    </w:p>
  </w:footnote>
  <w:footnote w:type="continuationSeparator" w:id="1">
    <w:p w:rsidR="00310BD3" w:rsidRDefault="00310BD3" w:rsidP="00227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42404"/>
    <w:multiLevelType w:val="hybridMultilevel"/>
    <w:tmpl w:val="E0E2D590"/>
    <w:lvl w:ilvl="0" w:tplc="DFF8ABF8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AA3"/>
    <w:rsid w:val="00004691"/>
    <w:rsid w:val="000046C2"/>
    <w:rsid w:val="000060F0"/>
    <w:rsid w:val="000062AC"/>
    <w:rsid w:val="00007073"/>
    <w:rsid w:val="00010C0A"/>
    <w:rsid w:val="00013901"/>
    <w:rsid w:val="00013D9A"/>
    <w:rsid w:val="00015700"/>
    <w:rsid w:val="0002014C"/>
    <w:rsid w:val="00020985"/>
    <w:rsid w:val="00032201"/>
    <w:rsid w:val="000328A7"/>
    <w:rsid w:val="00035458"/>
    <w:rsid w:val="0004027B"/>
    <w:rsid w:val="0004257A"/>
    <w:rsid w:val="000438EA"/>
    <w:rsid w:val="00043A15"/>
    <w:rsid w:val="00065ADF"/>
    <w:rsid w:val="000837CD"/>
    <w:rsid w:val="00090A0C"/>
    <w:rsid w:val="000918D0"/>
    <w:rsid w:val="000A37C8"/>
    <w:rsid w:val="000A3B57"/>
    <w:rsid w:val="000A6530"/>
    <w:rsid w:val="000A78F5"/>
    <w:rsid w:val="000B001D"/>
    <w:rsid w:val="000B10D3"/>
    <w:rsid w:val="000B6E9A"/>
    <w:rsid w:val="000B7B10"/>
    <w:rsid w:val="000C1A56"/>
    <w:rsid w:val="000C3E18"/>
    <w:rsid w:val="000C7C59"/>
    <w:rsid w:val="000D284B"/>
    <w:rsid w:val="000D3CFA"/>
    <w:rsid w:val="000D4994"/>
    <w:rsid w:val="000D7144"/>
    <w:rsid w:val="000D79BC"/>
    <w:rsid w:val="000E10D3"/>
    <w:rsid w:val="000E194D"/>
    <w:rsid w:val="000E6FC7"/>
    <w:rsid w:val="000F78D4"/>
    <w:rsid w:val="00100407"/>
    <w:rsid w:val="001123AF"/>
    <w:rsid w:val="00117428"/>
    <w:rsid w:val="001260E9"/>
    <w:rsid w:val="00131428"/>
    <w:rsid w:val="00133186"/>
    <w:rsid w:val="00134078"/>
    <w:rsid w:val="00136518"/>
    <w:rsid w:val="00144CEB"/>
    <w:rsid w:val="00145CD8"/>
    <w:rsid w:val="00155B7D"/>
    <w:rsid w:val="0016460D"/>
    <w:rsid w:val="001753FD"/>
    <w:rsid w:val="001764A1"/>
    <w:rsid w:val="00177816"/>
    <w:rsid w:val="0017785A"/>
    <w:rsid w:val="001813CD"/>
    <w:rsid w:val="001832BF"/>
    <w:rsid w:val="00195215"/>
    <w:rsid w:val="0019717E"/>
    <w:rsid w:val="001979F0"/>
    <w:rsid w:val="001A1CF8"/>
    <w:rsid w:val="001A3A55"/>
    <w:rsid w:val="001A4B4A"/>
    <w:rsid w:val="001B1797"/>
    <w:rsid w:val="001B3AAD"/>
    <w:rsid w:val="001B521E"/>
    <w:rsid w:val="001B57C4"/>
    <w:rsid w:val="001D50E2"/>
    <w:rsid w:val="001E3622"/>
    <w:rsid w:val="001F0169"/>
    <w:rsid w:val="001F05B8"/>
    <w:rsid w:val="001F14A3"/>
    <w:rsid w:val="001F3886"/>
    <w:rsid w:val="001F594A"/>
    <w:rsid w:val="001F6EE4"/>
    <w:rsid w:val="001F760A"/>
    <w:rsid w:val="0020024E"/>
    <w:rsid w:val="0020182B"/>
    <w:rsid w:val="002116BC"/>
    <w:rsid w:val="00225CE4"/>
    <w:rsid w:val="002273CE"/>
    <w:rsid w:val="00227AA3"/>
    <w:rsid w:val="002324C2"/>
    <w:rsid w:val="00234850"/>
    <w:rsid w:val="00235A95"/>
    <w:rsid w:val="00241D26"/>
    <w:rsid w:val="002522B2"/>
    <w:rsid w:val="002548E9"/>
    <w:rsid w:val="002575FD"/>
    <w:rsid w:val="002577EE"/>
    <w:rsid w:val="00261C02"/>
    <w:rsid w:val="00265946"/>
    <w:rsid w:val="00270625"/>
    <w:rsid w:val="00273746"/>
    <w:rsid w:val="00284715"/>
    <w:rsid w:val="00284A38"/>
    <w:rsid w:val="00291B11"/>
    <w:rsid w:val="00295349"/>
    <w:rsid w:val="002A2F1B"/>
    <w:rsid w:val="002B2ED8"/>
    <w:rsid w:val="002B5798"/>
    <w:rsid w:val="002B6530"/>
    <w:rsid w:val="002C0A52"/>
    <w:rsid w:val="002C1030"/>
    <w:rsid w:val="002C34A6"/>
    <w:rsid w:val="002C471F"/>
    <w:rsid w:val="002D53F6"/>
    <w:rsid w:val="002E0D2B"/>
    <w:rsid w:val="002E4815"/>
    <w:rsid w:val="002E5AEF"/>
    <w:rsid w:val="002E6242"/>
    <w:rsid w:val="002E6919"/>
    <w:rsid w:val="002F012B"/>
    <w:rsid w:val="00303B60"/>
    <w:rsid w:val="00310BD3"/>
    <w:rsid w:val="00310F94"/>
    <w:rsid w:val="00311E73"/>
    <w:rsid w:val="00313983"/>
    <w:rsid w:val="00314CE0"/>
    <w:rsid w:val="003167A2"/>
    <w:rsid w:val="0032123D"/>
    <w:rsid w:val="00324CD5"/>
    <w:rsid w:val="00331F11"/>
    <w:rsid w:val="00334D7D"/>
    <w:rsid w:val="003431B8"/>
    <w:rsid w:val="00343DE0"/>
    <w:rsid w:val="003440EF"/>
    <w:rsid w:val="00350AC2"/>
    <w:rsid w:val="00350D4C"/>
    <w:rsid w:val="003515AD"/>
    <w:rsid w:val="00351A8B"/>
    <w:rsid w:val="0035303C"/>
    <w:rsid w:val="003577AF"/>
    <w:rsid w:val="003577DC"/>
    <w:rsid w:val="00365BE3"/>
    <w:rsid w:val="00372B3E"/>
    <w:rsid w:val="003736D5"/>
    <w:rsid w:val="003737A0"/>
    <w:rsid w:val="00382E0B"/>
    <w:rsid w:val="00384CE0"/>
    <w:rsid w:val="00387397"/>
    <w:rsid w:val="00390722"/>
    <w:rsid w:val="003A22E8"/>
    <w:rsid w:val="003A5FA3"/>
    <w:rsid w:val="003A6D2E"/>
    <w:rsid w:val="003A7090"/>
    <w:rsid w:val="003B05CC"/>
    <w:rsid w:val="003B1092"/>
    <w:rsid w:val="003B7297"/>
    <w:rsid w:val="003E43A8"/>
    <w:rsid w:val="003E7673"/>
    <w:rsid w:val="003F1244"/>
    <w:rsid w:val="003F5011"/>
    <w:rsid w:val="003F7B10"/>
    <w:rsid w:val="004036F7"/>
    <w:rsid w:val="0041494F"/>
    <w:rsid w:val="00422C89"/>
    <w:rsid w:val="00432AEE"/>
    <w:rsid w:val="004374DF"/>
    <w:rsid w:val="004379DE"/>
    <w:rsid w:val="0044250A"/>
    <w:rsid w:val="004430B7"/>
    <w:rsid w:val="004433A7"/>
    <w:rsid w:val="0045653C"/>
    <w:rsid w:val="00461D18"/>
    <w:rsid w:val="004654FD"/>
    <w:rsid w:val="00465ED6"/>
    <w:rsid w:val="004700FF"/>
    <w:rsid w:val="00476512"/>
    <w:rsid w:val="004853E3"/>
    <w:rsid w:val="00493B37"/>
    <w:rsid w:val="00494F6E"/>
    <w:rsid w:val="004A1C55"/>
    <w:rsid w:val="004A2FE1"/>
    <w:rsid w:val="004A327F"/>
    <w:rsid w:val="004A5674"/>
    <w:rsid w:val="004A6FC8"/>
    <w:rsid w:val="004A754E"/>
    <w:rsid w:val="004B29B6"/>
    <w:rsid w:val="004C1709"/>
    <w:rsid w:val="004C57C5"/>
    <w:rsid w:val="004C70AE"/>
    <w:rsid w:val="004D2010"/>
    <w:rsid w:val="004E29D2"/>
    <w:rsid w:val="004E7809"/>
    <w:rsid w:val="004F0D66"/>
    <w:rsid w:val="0050028A"/>
    <w:rsid w:val="00500C70"/>
    <w:rsid w:val="005024AC"/>
    <w:rsid w:val="00505138"/>
    <w:rsid w:val="0051213D"/>
    <w:rsid w:val="005145C9"/>
    <w:rsid w:val="005145D1"/>
    <w:rsid w:val="00521BE8"/>
    <w:rsid w:val="005231DF"/>
    <w:rsid w:val="005235A9"/>
    <w:rsid w:val="00535319"/>
    <w:rsid w:val="0054078C"/>
    <w:rsid w:val="00541943"/>
    <w:rsid w:val="005420BA"/>
    <w:rsid w:val="0054792B"/>
    <w:rsid w:val="0055222C"/>
    <w:rsid w:val="005544A3"/>
    <w:rsid w:val="00564278"/>
    <w:rsid w:val="005721C2"/>
    <w:rsid w:val="00581962"/>
    <w:rsid w:val="00581FAB"/>
    <w:rsid w:val="00582C7F"/>
    <w:rsid w:val="00583A13"/>
    <w:rsid w:val="005877F7"/>
    <w:rsid w:val="00593B84"/>
    <w:rsid w:val="005A1F2C"/>
    <w:rsid w:val="005A5C15"/>
    <w:rsid w:val="005B175A"/>
    <w:rsid w:val="005B1ADF"/>
    <w:rsid w:val="005B5B39"/>
    <w:rsid w:val="005C6847"/>
    <w:rsid w:val="005C6DFE"/>
    <w:rsid w:val="005D12A0"/>
    <w:rsid w:val="005D513C"/>
    <w:rsid w:val="005D7145"/>
    <w:rsid w:val="005E19C6"/>
    <w:rsid w:val="005E4A4F"/>
    <w:rsid w:val="005F255E"/>
    <w:rsid w:val="005F4F47"/>
    <w:rsid w:val="00606013"/>
    <w:rsid w:val="006140DC"/>
    <w:rsid w:val="00622F24"/>
    <w:rsid w:val="00622F2B"/>
    <w:rsid w:val="00623181"/>
    <w:rsid w:val="00623BEE"/>
    <w:rsid w:val="00626706"/>
    <w:rsid w:val="00632D2B"/>
    <w:rsid w:val="00637988"/>
    <w:rsid w:val="006408AF"/>
    <w:rsid w:val="00642383"/>
    <w:rsid w:val="00647670"/>
    <w:rsid w:val="0065022D"/>
    <w:rsid w:val="00654818"/>
    <w:rsid w:val="006549C2"/>
    <w:rsid w:val="00656EB4"/>
    <w:rsid w:val="006606AB"/>
    <w:rsid w:val="00661B84"/>
    <w:rsid w:val="00667C02"/>
    <w:rsid w:val="006705D3"/>
    <w:rsid w:val="0067388C"/>
    <w:rsid w:val="00687E6F"/>
    <w:rsid w:val="00694422"/>
    <w:rsid w:val="00694D3A"/>
    <w:rsid w:val="006A48D4"/>
    <w:rsid w:val="006B5E47"/>
    <w:rsid w:val="006C002F"/>
    <w:rsid w:val="006C306C"/>
    <w:rsid w:val="006C6BED"/>
    <w:rsid w:val="006D33BD"/>
    <w:rsid w:val="006D5D64"/>
    <w:rsid w:val="006E1FD4"/>
    <w:rsid w:val="006E35C8"/>
    <w:rsid w:val="006E5053"/>
    <w:rsid w:val="006E5523"/>
    <w:rsid w:val="006E72FA"/>
    <w:rsid w:val="006F2C08"/>
    <w:rsid w:val="006F753E"/>
    <w:rsid w:val="00702FC7"/>
    <w:rsid w:val="007059DD"/>
    <w:rsid w:val="00705CBB"/>
    <w:rsid w:val="007124DA"/>
    <w:rsid w:val="00712B09"/>
    <w:rsid w:val="0072049B"/>
    <w:rsid w:val="00721D55"/>
    <w:rsid w:val="00726792"/>
    <w:rsid w:val="0072776E"/>
    <w:rsid w:val="00743DC3"/>
    <w:rsid w:val="0074611E"/>
    <w:rsid w:val="00751305"/>
    <w:rsid w:val="00754305"/>
    <w:rsid w:val="00754D00"/>
    <w:rsid w:val="007624B9"/>
    <w:rsid w:val="00772AE2"/>
    <w:rsid w:val="00773BF3"/>
    <w:rsid w:val="007813B7"/>
    <w:rsid w:val="00785BDE"/>
    <w:rsid w:val="00792E63"/>
    <w:rsid w:val="00793F04"/>
    <w:rsid w:val="00796EA5"/>
    <w:rsid w:val="00797542"/>
    <w:rsid w:val="007A2CA9"/>
    <w:rsid w:val="007A694D"/>
    <w:rsid w:val="007A7836"/>
    <w:rsid w:val="007B1399"/>
    <w:rsid w:val="007B2E74"/>
    <w:rsid w:val="007B5337"/>
    <w:rsid w:val="007B6999"/>
    <w:rsid w:val="007C57A9"/>
    <w:rsid w:val="007C5833"/>
    <w:rsid w:val="007D062F"/>
    <w:rsid w:val="007D5F11"/>
    <w:rsid w:val="007E5F08"/>
    <w:rsid w:val="007F0635"/>
    <w:rsid w:val="007F14DE"/>
    <w:rsid w:val="00800188"/>
    <w:rsid w:val="00800569"/>
    <w:rsid w:val="00801276"/>
    <w:rsid w:val="008054F3"/>
    <w:rsid w:val="00806B84"/>
    <w:rsid w:val="008110E0"/>
    <w:rsid w:val="00816D51"/>
    <w:rsid w:val="00820567"/>
    <w:rsid w:val="0083108D"/>
    <w:rsid w:val="00831926"/>
    <w:rsid w:val="00831BA2"/>
    <w:rsid w:val="0083260E"/>
    <w:rsid w:val="00833535"/>
    <w:rsid w:val="00833D66"/>
    <w:rsid w:val="008352EF"/>
    <w:rsid w:val="00846D7D"/>
    <w:rsid w:val="008527E2"/>
    <w:rsid w:val="0086420D"/>
    <w:rsid w:val="00872C15"/>
    <w:rsid w:val="00875F83"/>
    <w:rsid w:val="00882898"/>
    <w:rsid w:val="0088316A"/>
    <w:rsid w:val="00885CEA"/>
    <w:rsid w:val="0089070A"/>
    <w:rsid w:val="00893517"/>
    <w:rsid w:val="00893CE1"/>
    <w:rsid w:val="0089478E"/>
    <w:rsid w:val="0089792C"/>
    <w:rsid w:val="008A7B73"/>
    <w:rsid w:val="008A7BC4"/>
    <w:rsid w:val="008B024A"/>
    <w:rsid w:val="008D7169"/>
    <w:rsid w:val="008E076A"/>
    <w:rsid w:val="008E1E13"/>
    <w:rsid w:val="008F26EA"/>
    <w:rsid w:val="008F467E"/>
    <w:rsid w:val="00902F43"/>
    <w:rsid w:val="00912433"/>
    <w:rsid w:val="00916766"/>
    <w:rsid w:val="00917810"/>
    <w:rsid w:val="0092437A"/>
    <w:rsid w:val="00926CAC"/>
    <w:rsid w:val="009351AE"/>
    <w:rsid w:val="009377C4"/>
    <w:rsid w:val="00940902"/>
    <w:rsid w:val="009504A4"/>
    <w:rsid w:val="0096006C"/>
    <w:rsid w:val="00963789"/>
    <w:rsid w:val="009666FD"/>
    <w:rsid w:val="009671DF"/>
    <w:rsid w:val="009709E2"/>
    <w:rsid w:val="00970B72"/>
    <w:rsid w:val="00973659"/>
    <w:rsid w:val="00973664"/>
    <w:rsid w:val="00981E22"/>
    <w:rsid w:val="00982030"/>
    <w:rsid w:val="00986351"/>
    <w:rsid w:val="00993644"/>
    <w:rsid w:val="00993E32"/>
    <w:rsid w:val="00995C61"/>
    <w:rsid w:val="009A0012"/>
    <w:rsid w:val="009A53ED"/>
    <w:rsid w:val="009A5F18"/>
    <w:rsid w:val="009B2AF7"/>
    <w:rsid w:val="009B556E"/>
    <w:rsid w:val="009B7E12"/>
    <w:rsid w:val="009C0EBA"/>
    <w:rsid w:val="009C59BA"/>
    <w:rsid w:val="009C7E32"/>
    <w:rsid w:val="009D0DD7"/>
    <w:rsid w:val="009F30AE"/>
    <w:rsid w:val="009F62A3"/>
    <w:rsid w:val="00A002C8"/>
    <w:rsid w:val="00A05976"/>
    <w:rsid w:val="00A071A5"/>
    <w:rsid w:val="00A10967"/>
    <w:rsid w:val="00A15F3C"/>
    <w:rsid w:val="00A17889"/>
    <w:rsid w:val="00A240C3"/>
    <w:rsid w:val="00A247F4"/>
    <w:rsid w:val="00A30073"/>
    <w:rsid w:val="00A32EC9"/>
    <w:rsid w:val="00A34075"/>
    <w:rsid w:val="00A341D1"/>
    <w:rsid w:val="00A516B5"/>
    <w:rsid w:val="00A536DA"/>
    <w:rsid w:val="00A60071"/>
    <w:rsid w:val="00A61A76"/>
    <w:rsid w:val="00A64D47"/>
    <w:rsid w:val="00A751F3"/>
    <w:rsid w:val="00A803E6"/>
    <w:rsid w:val="00A8282C"/>
    <w:rsid w:val="00A835D7"/>
    <w:rsid w:val="00A84200"/>
    <w:rsid w:val="00A91DD1"/>
    <w:rsid w:val="00A92C79"/>
    <w:rsid w:val="00AA205E"/>
    <w:rsid w:val="00AA3708"/>
    <w:rsid w:val="00AA3C80"/>
    <w:rsid w:val="00AB190D"/>
    <w:rsid w:val="00AB1F4F"/>
    <w:rsid w:val="00AB733D"/>
    <w:rsid w:val="00AC0954"/>
    <w:rsid w:val="00AC2444"/>
    <w:rsid w:val="00AC33A8"/>
    <w:rsid w:val="00AD364B"/>
    <w:rsid w:val="00AE5F84"/>
    <w:rsid w:val="00AE7195"/>
    <w:rsid w:val="00AF3260"/>
    <w:rsid w:val="00B017F7"/>
    <w:rsid w:val="00B028D6"/>
    <w:rsid w:val="00B0591D"/>
    <w:rsid w:val="00B14889"/>
    <w:rsid w:val="00B17F5F"/>
    <w:rsid w:val="00B21253"/>
    <w:rsid w:val="00B222DA"/>
    <w:rsid w:val="00B35AA7"/>
    <w:rsid w:val="00B36E44"/>
    <w:rsid w:val="00B42BB8"/>
    <w:rsid w:val="00B43315"/>
    <w:rsid w:val="00B45F23"/>
    <w:rsid w:val="00B47114"/>
    <w:rsid w:val="00B50AC8"/>
    <w:rsid w:val="00B53802"/>
    <w:rsid w:val="00B60909"/>
    <w:rsid w:val="00B6560C"/>
    <w:rsid w:val="00B6671E"/>
    <w:rsid w:val="00B71F19"/>
    <w:rsid w:val="00B7359F"/>
    <w:rsid w:val="00B75527"/>
    <w:rsid w:val="00B80EE7"/>
    <w:rsid w:val="00B84EBD"/>
    <w:rsid w:val="00B901D6"/>
    <w:rsid w:val="00B95A76"/>
    <w:rsid w:val="00BA42EC"/>
    <w:rsid w:val="00BA459D"/>
    <w:rsid w:val="00BA5FDD"/>
    <w:rsid w:val="00BB4527"/>
    <w:rsid w:val="00BB678E"/>
    <w:rsid w:val="00BC1812"/>
    <w:rsid w:val="00BC48C2"/>
    <w:rsid w:val="00BE165E"/>
    <w:rsid w:val="00BE5D36"/>
    <w:rsid w:val="00BF2B1F"/>
    <w:rsid w:val="00C0440D"/>
    <w:rsid w:val="00C048C8"/>
    <w:rsid w:val="00C12A87"/>
    <w:rsid w:val="00C13DC5"/>
    <w:rsid w:val="00C16377"/>
    <w:rsid w:val="00C16BED"/>
    <w:rsid w:val="00C17C3C"/>
    <w:rsid w:val="00C2209E"/>
    <w:rsid w:val="00C235AC"/>
    <w:rsid w:val="00C23FA6"/>
    <w:rsid w:val="00C24EB5"/>
    <w:rsid w:val="00C36AEE"/>
    <w:rsid w:val="00C47E0F"/>
    <w:rsid w:val="00C51BF5"/>
    <w:rsid w:val="00C5703A"/>
    <w:rsid w:val="00C61881"/>
    <w:rsid w:val="00C63B86"/>
    <w:rsid w:val="00C64A30"/>
    <w:rsid w:val="00C67E30"/>
    <w:rsid w:val="00C7138B"/>
    <w:rsid w:val="00C7334F"/>
    <w:rsid w:val="00C94812"/>
    <w:rsid w:val="00C94F1F"/>
    <w:rsid w:val="00CA39E0"/>
    <w:rsid w:val="00CA4064"/>
    <w:rsid w:val="00CA59C6"/>
    <w:rsid w:val="00CA59FD"/>
    <w:rsid w:val="00CB144C"/>
    <w:rsid w:val="00CB4946"/>
    <w:rsid w:val="00CC168E"/>
    <w:rsid w:val="00CC3E41"/>
    <w:rsid w:val="00CC4D4E"/>
    <w:rsid w:val="00CE0550"/>
    <w:rsid w:val="00CE0750"/>
    <w:rsid w:val="00CE0CF7"/>
    <w:rsid w:val="00CE6991"/>
    <w:rsid w:val="00CF1CB6"/>
    <w:rsid w:val="00D03891"/>
    <w:rsid w:val="00D03992"/>
    <w:rsid w:val="00D06AB7"/>
    <w:rsid w:val="00D13A6F"/>
    <w:rsid w:val="00D17721"/>
    <w:rsid w:val="00D21EC1"/>
    <w:rsid w:val="00D279C2"/>
    <w:rsid w:val="00D34B85"/>
    <w:rsid w:val="00D35D9F"/>
    <w:rsid w:val="00D4366B"/>
    <w:rsid w:val="00D46DED"/>
    <w:rsid w:val="00D5108F"/>
    <w:rsid w:val="00D54921"/>
    <w:rsid w:val="00D56287"/>
    <w:rsid w:val="00D60A4D"/>
    <w:rsid w:val="00D63B39"/>
    <w:rsid w:val="00D6799F"/>
    <w:rsid w:val="00D704B5"/>
    <w:rsid w:val="00D7298F"/>
    <w:rsid w:val="00D759C0"/>
    <w:rsid w:val="00D8424E"/>
    <w:rsid w:val="00D96298"/>
    <w:rsid w:val="00D972B7"/>
    <w:rsid w:val="00DA689D"/>
    <w:rsid w:val="00DB04B1"/>
    <w:rsid w:val="00DB153E"/>
    <w:rsid w:val="00DB16E1"/>
    <w:rsid w:val="00DB2B71"/>
    <w:rsid w:val="00DB2C16"/>
    <w:rsid w:val="00DB79C8"/>
    <w:rsid w:val="00DE2104"/>
    <w:rsid w:val="00DE3023"/>
    <w:rsid w:val="00DE564A"/>
    <w:rsid w:val="00DF0D24"/>
    <w:rsid w:val="00DF16A8"/>
    <w:rsid w:val="00DF6CB6"/>
    <w:rsid w:val="00E0273D"/>
    <w:rsid w:val="00E06D28"/>
    <w:rsid w:val="00E1356A"/>
    <w:rsid w:val="00E14DDC"/>
    <w:rsid w:val="00E17535"/>
    <w:rsid w:val="00E20649"/>
    <w:rsid w:val="00E23ED8"/>
    <w:rsid w:val="00E26E2E"/>
    <w:rsid w:val="00E30182"/>
    <w:rsid w:val="00E34A27"/>
    <w:rsid w:val="00E47BEE"/>
    <w:rsid w:val="00E534FF"/>
    <w:rsid w:val="00E54004"/>
    <w:rsid w:val="00E57DAF"/>
    <w:rsid w:val="00E63C23"/>
    <w:rsid w:val="00E67F51"/>
    <w:rsid w:val="00E7001C"/>
    <w:rsid w:val="00E71EBA"/>
    <w:rsid w:val="00E7737A"/>
    <w:rsid w:val="00E82AC7"/>
    <w:rsid w:val="00E913AF"/>
    <w:rsid w:val="00E94969"/>
    <w:rsid w:val="00EA3787"/>
    <w:rsid w:val="00EB1BE2"/>
    <w:rsid w:val="00EB2A92"/>
    <w:rsid w:val="00EB5218"/>
    <w:rsid w:val="00EC50E4"/>
    <w:rsid w:val="00ED1C50"/>
    <w:rsid w:val="00ED47DB"/>
    <w:rsid w:val="00ED6B57"/>
    <w:rsid w:val="00EE1950"/>
    <w:rsid w:val="00EE44F5"/>
    <w:rsid w:val="00EF0808"/>
    <w:rsid w:val="00EF0DCC"/>
    <w:rsid w:val="00EF6903"/>
    <w:rsid w:val="00EF6ED0"/>
    <w:rsid w:val="00F00A4F"/>
    <w:rsid w:val="00F03D22"/>
    <w:rsid w:val="00F05218"/>
    <w:rsid w:val="00F058D4"/>
    <w:rsid w:val="00F159E8"/>
    <w:rsid w:val="00F27A7F"/>
    <w:rsid w:val="00F34F6D"/>
    <w:rsid w:val="00F366A0"/>
    <w:rsid w:val="00F46164"/>
    <w:rsid w:val="00F46E81"/>
    <w:rsid w:val="00F4705B"/>
    <w:rsid w:val="00F526C4"/>
    <w:rsid w:val="00F63C06"/>
    <w:rsid w:val="00F6597F"/>
    <w:rsid w:val="00F747A9"/>
    <w:rsid w:val="00F76501"/>
    <w:rsid w:val="00F76FCA"/>
    <w:rsid w:val="00F80267"/>
    <w:rsid w:val="00F8137F"/>
    <w:rsid w:val="00F83D40"/>
    <w:rsid w:val="00F9220A"/>
    <w:rsid w:val="00F93282"/>
    <w:rsid w:val="00F93FAA"/>
    <w:rsid w:val="00F94D5C"/>
    <w:rsid w:val="00F97724"/>
    <w:rsid w:val="00FA108F"/>
    <w:rsid w:val="00FA1B92"/>
    <w:rsid w:val="00FA4AE3"/>
    <w:rsid w:val="00FA4E3A"/>
    <w:rsid w:val="00FA543D"/>
    <w:rsid w:val="00FA73FE"/>
    <w:rsid w:val="00FD2C71"/>
    <w:rsid w:val="00FD486A"/>
    <w:rsid w:val="00FD5C0F"/>
    <w:rsid w:val="00FE1178"/>
    <w:rsid w:val="00FF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A3"/>
  </w:style>
  <w:style w:type="paragraph" w:styleId="1">
    <w:name w:val="heading 1"/>
    <w:basedOn w:val="a"/>
    <w:next w:val="a"/>
    <w:link w:val="10"/>
    <w:uiPriority w:val="9"/>
    <w:qFormat/>
    <w:rsid w:val="001F0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05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05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F05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AA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2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27AA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76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65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0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F0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05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F05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1F05B8"/>
  </w:style>
  <w:style w:type="paragraph" w:styleId="a6">
    <w:name w:val="List"/>
    <w:basedOn w:val="a"/>
    <w:uiPriority w:val="99"/>
    <w:unhideWhenUsed/>
    <w:rsid w:val="001F05B8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1F05B8"/>
    <w:pPr>
      <w:ind w:left="566" w:hanging="283"/>
      <w:contextualSpacing/>
    </w:pPr>
  </w:style>
  <w:style w:type="paragraph" w:styleId="a7">
    <w:name w:val="Body Text"/>
    <w:basedOn w:val="a"/>
    <w:link w:val="a8"/>
    <w:uiPriority w:val="99"/>
    <w:unhideWhenUsed/>
    <w:rsid w:val="001F05B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F05B8"/>
  </w:style>
  <w:style w:type="paragraph" w:styleId="a9">
    <w:name w:val="Body Text First Indent"/>
    <w:basedOn w:val="a7"/>
    <w:link w:val="aa"/>
    <w:uiPriority w:val="99"/>
    <w:unhideWhenUsed/>
    <w:rsid w:val="001F05B8"/>
    <w:pPr>
      <w:spacing w:after="200"/>
      <w:ind w:firstLine="360"/>
    </w:pPr>
  </w:style>
  <w:style w:type="character" w:customStyle="1" w:styleId="aa">
    <w:name w:val="Красная строка Знак"/>
    <w:basedOn w:val="a8"/>
    <w:link w:val="a9"/>
    <w:uiPriority w:val="99"/>
    <w:rsid w:val="001F05B8"/>
  </w:style>
  <w:style w:type="paragraph" w:styleId="ab">
    <w:name w:val="Body Text Indent"/>
    <w:basedOn w:val="a"/>
    <w:link w:val="ac"/>
    <w:uiPriority w:val="99"/>
    <w:semiHidden/>
    <w:unhideWhenUsed/>
    <w:rsid w:val="001F05B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F05B8"/>
  </w:style>
  <w:style w:type="paragraph" w:styleId="22">
    <w:name w:val="Body Text First Indent 2"/>
    <w:basedOn w:val="ab"/>
    <w:link w:val="23"/>
    <w:uiPriority w:val="99"/>
    <w:unhideWhenUsed/>
    <w:rsid w:val="001F05B8"/>
    <w:pPr>
      <w:spacing w:after="200"/>
      <w:ind w:left="360" w:firstLine="360"/>
    </w:pPr>
  </w:style>
  <w:style w:type="character" w:customStyle="1" w:styleId="23">
    <w:name w:val="Красная строка 2 Знак"/>
    <w:basedOn w:val="ac"/>
    <w:link w:val="22"/>
    <w:uiPriority w:val="99"/>
    <w:rsid w:val="001F05B8"/>
  </w:style>
  <w:style w:type="paragraph" w:styleId="ad">
    <w:name w:val="Balloon Text"/>
    <w:basedOn w:val="a"/>
    <w:link w:val="ae"/>
    <w:uiPriority w:val="99"/>
    <w:semiHidden/>
    <w:unhideWhenUsed/>
    <w:rsid w:val="00DE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564A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365BE3"/>
    <w:rPr>
      <w:b/>
      <w:bCs/>
    </w:rPr>
  </w:style>
  <w:style w:type="paragraph" w:styleId="af0">
    <w:name w:val="List Paragraph"/>
    <w:basedOn w:val="a"/>
    <w:uiPriority w:val="34"/>
    <w:qFormat/>
    <w:rsid w:val="00B47114"/>
    <w:pPr>
      <w:ind w:left="720"/>
      <w:contextualSpacing/>
    </w:pPr>
  </w:style>
  <w:style w:type="character" w:styleId="af1">
    <w:name w:val="Emphasis"/>
    <w:basedOn w:val="a0"/>
    <w:uiPriority w:val="20"/>
    <w:qFormat/>
    <w:rsid w:val="00564278"/>
    <w:rPr>
      <w:i/>
      <w:iCs/>
    </w:rPr>
  </w:style>
  <w:style w:type="paragraph" w:styleId="af2">
    <w:name w:val="endnote text"/>
    <w:basedOn w:val="a"/>
    <w:link w:val="af3"/>
    <w:uiPriority w:val="99"/>
    <w:semiHidden/>
    <w:unhideWhenUsed/>
    <w:rsid w:val="00C16BE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C16BE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C16B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373">
      <w:bodyDiv w:val="1"/>
      <w:marLeft w:val="0"/>
      <w:marRight w:val="0"/>
      <w:marTop w:val="63"/>
      <w:marBottom w:val="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1238">
              <w:marLeft w:val="0"/>
              <w:marRight w:val="0"/>
              <w:marTop w:val="376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5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8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9088E-ED06-433F-9667-C7329B6A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3292</TotalTime>
  <Pages>14</Pages>
  <Words>3303</Words>
  <Characters>18832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смит</dc:creator>
  <cp:lastModifiedBy>смит</cp:lastModifiedBy>
  <cp:revision>26</cp:revision>
  <dcterms:created xsi:type="dcterms:W3CDTF">2016-11-22T06:23:00Z</dcterms:created>
  <dcterms:modified xsi:type="dcterms:W3CDTF">2016-12-04T09:42:00Z</dcterms:modified>
</cp:coreProperties>
</file>